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DEB" w:rsidRPr="004B2AED" w:rsidRDefault="00001DEB" w:rsidP="00001DEB">
      <w:pPr>
        <w:pStyle w:val="a3"/>
        <w:spacing w:line="360" w:lineRule="exact"/>
        <w:ind w:firstLine="709"/>
        <w:rPr>
          <w:sz w:val="24"/>
          <w:szCs w:val="24"/>
        </w:rPr>
      </w:pPr>
      <w:r w:rsidRPr="004B2AED">
        <w:rPr>
          <w:sz w:val="24"/>
          <w:szCs w:val="24"/>
        </w:rPr>
        <w:t>Договор №________</w:t>
      </w:r>
    </w:p>
    <w:p w:rsidR="00001DEB" w:rsidRPr="004B2AED" w:rsidRDefault="00001DEB" w:rsidP="00001DEB">
      <w:pPr>
        <w:pStyle w:val="a3"/>
        <w:spacing w:line="360" w:lineRule="exact"/>
        <w:ind w:firstLine="709"/>
        <w:rPr>
          <w:sz w:val="24"/>
          <w:szCs w:val="24"/>
        </w:rPr>
      </w:pPr>
      <w:r w:rsidRPr="004B2AED">
        <w:rPr>
          <w:sz w:val="24"/>
          <w:szCs w:val="24"/>
        </w:rPr>
        <w:t>выполнения работ по ремонту медицинского оборудования</w:t>
      </w:r>
    </w:p>
    <w:p w:rsidR="00001DEB" w:rsidRPr="004B2AED" w:rsidRDefault="00001DEB" w:rsidP="00001DEB">
      <w:pPr>
        <w:pStyle w:val="a3"/>
        <w:spacing w:line="360" w:lineRule="exact"/>
        <w:ind w:firstLine="709"/>
        <w:jc w:val="both"/>
        <w:rPr>
          <w:sz w:val="24"/>
          <w:szCs w:val="24"/>
        </w:rPr>
      </w:pPr>
    </w:p>
    <w:p w:rsidR="00001DEB" w:rsidRPr="004B2AED" w:rsidRDefault="00001DEB" w:rsidP="00001DEB">
      <w:pPr>
        <w:pStyle w:val="a3"/>
        <w:spacing w:line="360" w:lineRule="exact"/>
        <w:ind w:firstLine="709"/>
        <w:jc w:val="both"/>
        <w:rPr>
          <w:sz w:val="24"/>
          <w:szCs w:val="24"/>
        </w:rPr>
      </w:pPr>
    </w:p>
    <w:tbl>
      <w:tblPr>
        <w:tblW w:w="5000" w:type="pct"/>
        <w:jc w:val="center"/>
        <w:tblLayout w:type="fixed"/>
        <w:tblLook w:val="0000"/>
      </w:tblPr>
      <w:tblGrid>
        <w:gridCol w:w="4786"/>
        <w:gridCol w:w="4785"/>
      </w:tblGrid>
      <w:tr w:rsidR="00001DEB" w:rsidRPr="004B2AED" w:rsidTr="00D855AD">
        <w:trPr>
          <w:jc w:val="center"/>
        </w:trPr>
        <w:tc>
          <w:tcPr>
            <w:tcW w:w="4698" w:type="dxa"/>
          </w:tcPr>
          <w:p w:rsidR="00001DEB" w:rsidRPr="004B2AED" w:rsidRDefault="00001DEB" w:rsidP="00827795">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г. </w:t>
            </w:r>
            <w:r w:rsidR="00827795">
              <w:rPr>
                <w:rFonts w:ascii="Times New Roman" w:hAnsi="Times New Roman"/>
                <w:sz w:val="24"/>
                <w:szCs w:val="24"/>
              </w:rPr>
              <w:t>Самара</w:t>
            </w:r>
            <w:r w:rsidRPr="004B2AED">
              <w:rPr>
                <w:rFonts w:ascii="Times New Roman" w:hAnsi="Times New Roman"/>
                <w:sz w:val="24"/>
                <w:szCs w:val="24"/>
              </w:rPr>
              <w:t xml:space="preserve"> </w:t>
            </w:r>
          </w:p>
        </w:tc>
        <w:tc>
          <w:tcPr>
            <w:tcW w:w="4697" w:type="dxa"/>
          </w:tcPr>
          <w:p w:rsidR="00001DEB" w:rsidRPr="004B2AED" w:rsidRDefault="00001DEB" w:rsidP="00D855AD">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                  «___»  __________ 20__ г.</w:t>
            </w:r>
          </w:p>
        </w:tc>
      </w:tr>
    </w:tbl>
    <w:p w:rsidR="00001DEB" w:rsidRPr="004B2AED" w:rsidRDefault="00001DEB" w:rsidP="00001DEB">
      <w:pPr>
        <w:spacing w:after="0" w:line="360" w:lineRule="exact"/>
        <w:ind w:firstLine="709"/>
        <w:jc w:val="both"/>
        <w:rPr>
          <w:rFonts w:ascii="Times New Roman" w:hAnsi="Times New Roman"/>
          <w:b/>
          <w:sz w:val="24"/>
          <w:szCs w:val="24"/>
        </w:rPr>
      </w:pPr>
    </w:p>
    <w:p w:rsidR="00001DEB" w:rsidRPr="004B2AED" w:rsidRDefault="00827795" w:rsidP="00001DEB">
      <w:pPr>
        <w:pStyle w:val="paragraph"/>
        <w:spacing w:before="0" w:beforeAutospacing="0" w:after="0" w:afterAutospacing="0" w:line="360" w:lineRule="exact"/>
        <w:ind w:firstLine="709"/>
        <w:jc w:val="both"/>
        <w:textAlignment w:val="baseline"/>
        <w:rPr>
          <w:rStyle w:val="normaltextrun"/>
          <w:sz w:val="22"/>
          <w:szCs w:val="22"/>
        </w:rPr>
      </w:pPr>
      <w:proofErr w:type="gramStart"/>
      <w:r w:rsidRPr="00827795">
        <w:rPr>
          <w:rStyle w:val="normaltextrun"/>
          <w:b/>
        </w:rPr>
        <w:t>Частное учреждение здравоохранения «Клиническая больница «</w:t>
      </w:r>
      <w:proofErr w:type="spellStart"/>
      <w:r w:rsidRPr="00827795">
        <w:rPr>
          <w:rStyle w:val="normaltextrun"/>
          <w:b/>
        </w:rPr>
        <w:t>РЖД-Медицина</w:t>
      </w:r>
      <w:proofErr w:type="spellEnd"/>
      <w:r w:rsidRPr="00827795">
        <w:rPr>
          <w:rStyle w:val="normaltextrun"/>
          <w:b/>
        </w:rPr>
        <w:t>» города Самара»</w:t>
      </w:r>
      <w:r w:rsidR="00001DEB" w:rsidRPr="004B2AED">
        <w:rPr>
          <w:rStyle w:val="normaltextrun"/>
        </w:rPr>
        <w:t>, имен</w:t>
      </w:r>
      <w:r>
        <w:rPr>
          <w:rStyle w:val="normaltextrun"/>
        </w:rPr>
        <w:t xml:space="preserve">уемое далее «Заказчик», в </w:t>
      </w:r>
      <w:proofErr w:type="spellStart"/>
      <w:r>
        <w:rPr>
          <w:rStyle w:val="normaltextrun"/>
        </w:rPr>
        <w:t>лице</w:t>
      </w:r>
      <w:r w:rsidR="00CD2B8F">
        <w:rPr>
          <w:rStyle w:val="normaltextrun"/>
        </w:rPr>
        <w:t>__________________</w:t>
      </w:r>
      <w:proofErr w:type="spellEnd"/>
      <w:r w:rsidR="00001DEB" w:rsidRPr="004B2AED">
        <w:rPr>
          <w:rStyle w:val="normaltextrun"/>
        </w:rPr>
        <w:t xml:space="preserve">, действующего на основании </w:t>
      </w:r>
      <w:r>
        <w:rPr>
          <w:rStyle w:val="normaltextrun"/>
        </w:rPr>
        <w:t>У</w:t>
      </w:r>
      <w:r w:rsidR="00001DEB" w:rsidRPr="004B2AED">
        <w:rPr>
          <w:rStyle w:val="normaltextrun"/>
        </w:rPr>
        <w:t>става, с одной стороны, и ___________________________________, именуемое далее «Подрядчик»,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001DEB" w:rsidRPr="004B2AED" w:rsidRDefault="00001DEB" w:rsidP="00001DEB">
      <w:pPr>
        <w:pStyle w:val="paragraph"/>
        <w:spacing w:before="0" w:beforeAutospacing="0" w:after="0" w:afterAutospacing="0" w:line="360" w:lineRule="exact"/>
        <w:jc w:val="both"/>
        <w:textAlignment w:val="baseline"/>
      </w:pP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1. Предмет договора</w:t>
      </w:r>
    </w:p>
    <w:p w:rsidR="00001DEB" w:rsidRPr="004B2AED" w:rsidRDefault="00001DEB" w:rsidP="00001DEB">
      <w:pPr>
        <w:pStyle w:val="af1"/>
        <w:widowControl/>
        <w:numPr>
          <w:ilvl w:val="1"/>
          <w:numId w:val="2"/>
        </w:numPr>
        <w:autoSpaceDE/>
        <w:autoSpaceDN/>
        <w:adjustRightInd/>
        <w:spacing w:line="360" w:lineRule="exact"/>
        <w:ind w:left="0" w:right="57" w:firstLine="709"/>
        <w:jc w:val="both"/>
        <w:rPr>
          <w:b/>
          <w:sz w:val="24"/>
          <w:szCs w:val="24"/>
        </w:rPr>
      </w:pPr>
      <w:r w:rsidRPr="004B2AED">
        <w:rPr>
          <w:sz w:val="24"/>
          <w:szCs w:val="24"/>
        </w:rPr>
        <w:t xml:space="preserve">Заказчик поручает, а </w:t>
      </w:r>
      <w:r w:rsidRPr="004B2AED">
        <w:rPr>
          <w:rStyle w:val="normaltextrun"/>
          <w:sz w:val="24"/>
          <w:szCs w:val="24"/>
        </w:rPr>
        <w:t>Подрядчик</w:t>
      </w:r>
      <w:r w:rsidRPr="004B2AED">
        <w:rPr>
          <w:sz w:val="24"/>
          <w:szCs w:val="24"/>
        </w:rPr>
        <w:t xml:space="preserve"> принимает на себя обязательства: выполнить работы по ремонту медицинского оборудования (далее по тексту – Работы) в соответствии с Требованиями к выполнению работ (Приложение № 1 к настоящему Договору) и передать результат работ Заказчику. Заказчик обязуется принять результат работ и оплатить их в порядке и на условиях, предусмотренных настоящим Договором.</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1.2. Результатом Работ по настоящему Договору является _______________________________________________________________</w:t>
      </w:r>
      <w:r w:rsidRPr="004B2AED">
        <w:rPr>
          <w:rStyle w:val="af0"/>
          <w:rFonts w:ascii="Times New Roman" w:hAnsi="Times New Roman"/>
          <w:sz w:val="24"/>
          <w:szCs w:val="24"/>
        </w:rPr>
        <w:footnoteReference w:id="1"/>
      </w:r>
      <w:r w:rsidRPr="004B2AED">
        <w:rPr>
          <w:rFonts w:ascii="Times New Roman" w:hAnsi="Times New Roman"/>
          <w:sz w:val="24"/>
          <w:szCs w:val="24"/>
        </w:rPr>
        <w:t>, которое принадлежит Заказчику.</w:t>
      </w:r>
    </w:p>
    <w:p w:rsidR="00001DEB" w:rsidRPr="004B2AED" w:rsidRDefault="00001DEB" w:rsidP="00001DEB">
      <w:pPr>
        <w:pStyle w:val="a5"/>
        <w:spacing w:after="0" w:line="360" w:lineRule="exact"/>
        <w:ind w:firstLine="709"/>
        <w:jc w:val="both"/>
      </w:pPr>
      <w:r w:rsidRPr="004B2AED">
        <w:t xml:space="preserve">1.3. </w:t>
      </w:r>
      <w:r w:rsidRPr="004B2AED">
        <w:rPr>
          <w:i/>
        </w:rPr>
        <w:t>Выполнение Работ</w:t>
      </w:r>
      <w:r w:rsidRPr="004B2AED">
        <w:t xml:space="preserve"> осуществляется по адресу:</w:t>
      </w:r>
    </w:p>
    <w:p w:rsidR="00001DEB" w:rsidRPr="004B2AED" w:rsidRDefault="00001DEB" w:rsidP="00001DEB">
      <w:pPr>
        <w:pStyle w:val="a5"/>
        <w:spacing w:after="0" w:line="360" w:lineRule="exact"/>
        <w:ind w:firstLine="709"/>
        <w:jc w:val="both"/>
        <w:rPr>
          <w:i/>
        </w:rPr>
      </w:pPr>
      <w:r w:rsidRPr="004B2AED">
        <w:rPr>
          <w:i/>
        </w:rPr>
        <w:t>места нахождения Заказчика (указать адрес).</w:t>
      </w: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2. Срок</w:t>
      </w:r>
      <w:r>
        <w:rPr>
          <w:rFonts w:ascii="Times New Roman" w:hAnsi="Times New Roman"/>
          <w:sz w:val="24"/>
          <w:szCs w:val="24"/>
        </w:rPr>
        <w:t xml:space="preserve"> действия договора и срок </w:t>
      </w:r>
      <w:r w:rsidRPr="004B2AED">
        <w:rPr>
          <w:rFonts w:ascii="Times New Roman" w:hAnsi="Times New Roman"/>
          <w:sz w:val="24"/>
          <w:szCs w:val="24"/>
        </w:rPr>
        <w:t>выполнения работ</w:t>
      </w:r>
    </w:p>
    <w:p w:rsidR="00001DEB" w:rsidRPr="004B2AED" w:rsidRDefault="00001DEB" w:rsidP="00001DEB">
      <w:pPr>
        <w:pStyle w:val="a5"/>
        <w:spacing w:after="0" w:line="360" w:lineRule="exact"/>
        <w:ind w:firstLine="709"/>
        <w:jc w:val="both"/>
      </w:pPr>
      <w:r w:rsidRPr="004B2AED">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r w:rsidRPr="004B2AED">
        <w:rPr>
          <w:rStyle w:val="af0"/>
        </w:rPr>
        <w:footnoteReference w:id="2"/>
      </w:r>
    </w:p>
    <w:p w:rsidR="00001DEB" w:rsidRPr="004B2AED" w:rsidRDefault="00001DEB" w:rsidP="00001DEB">
      <w:pPr>
        <w:pStyle w:val="a5"/>
        <w:spacing w:after="0" w:line="360" w:lineRule="exact"/>
        <w:ind w:firstLine="709"/>
        <w:jc w:val="both"/>
      </w:pPr>
      <w:r w:rsidRPr="004B2AED">
        <w:t xml:space="preserve">2.2. Начало выполнения Работ - </w:t>
      </w:r>
      <w:r w:rsidRPr="004B2AED">
        <w:rPr>
          <w:i/>
        </w:rPr>
        <w:t>с момента подписания Сторонами настоящего</w:t>
      </w:r>
      <w:r w:rsidRPr="004B2AED">
        <w:t xml:space="preserve"> </w:t>
      </w:r>
      <w:r w:rsidRPr="004B2AED">
        <w:rPr>
          <w:i/>
        </w:rPr>
        <w:t>Договора</w:t>
      </w:r>
      <w:r w:rsidR="00827795">
        <w:rPr>
          <w:i/>
        </w:rPr>
        <w:t>.</w:t>
      </w:r>
    </w:p>
    <w:p w:rsidR="00827795" w:rsidRDefault="00001DEB" w:rsidP="00001DEB">
      <w:pPr>
        <w:pStyle w:val="a5"/>
        <w:spacing w:after="0" w:line="360" w:lineRule="exact"/>
        <w:ind w:firstLine="709"/>
        <w:jc w:val="both"/>
      </w:pPr>
      <w:r w:rsidRPr="004B2AED">
        <w:t xml:space="preserve">Окончание выполнения Работ - </w:t>
      </w:r>
      <w:r w:rsidRPr="004B2AED">
        <w:rPr>
          <w:i/>
        </w:rPr>
        <w:t>в соответствии с Календарным планом - графиком выполнения Работ (Приложение № 2 к настоящему Договору)</w:t>
      </w:r>
      <w:r w:rsidRPr="004B2AED">
        <w:t>.</w:t>
      </w:r>
    </w:p>
    <w:p w:rsidR="00001DEB" w:rsidRPr="004B2AED" w:rsidRDefault="00001DEB" w:rsidP="00001DEB">
      <w:pPr>
        <w:pStyle w:val="a5"/>
        <w:spacing w:after="0" w:line="360" w:lineRule="exact"/>
        <w:ind w:firstLine="709"/>
        <w:jc w:val="both"/>
      </w:pPr>
      <w:r w:rsidRPr="004B2AED">
        <w:lastRenderedPageBreak/>
        <w:t>2.3. Сроки выполнения Работ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001DEB" w:rsidRPr="004B2AED" w:rsidRDefault="00001DEB" w:rsidP="00001DEB">
      <w:pPr>
        <w:pStyle w:val="a5"/>
        <w:tabs>
          <w:tab w:val="left" w:pos="284"/>
        </w:tabs>
        <w:spacing w:after="0" w:line="360" w:lineRule="exact"/>
        <w:ind w:firstLine="709"/>
        <w:jc w:val="both"/>
      </w:pPr>
      <w:r w:rsidRPr="004B2AED">
        <w:t xml:space="preserve">2.4. Заказчик вправе отказаться от выполнения Работ </w:t>
      </w:r>
      <w:r w:rsidRPr="004B2AED">
        <w:rPr>
          <w:rStyle w:val="normaltextrun"/>
        </w:rPr>
        <w:t>Подрядчиком</w:t>
      </w:r>
      <w:r w:rsidRPr="004B2AED">
        <w:t xml:space="preserve"> на любом этапе выполнения работ.</w:t>
      </w:r>
    </w:p>
    <w:p w:rsidR="00001DEB" w:rsidRPr="004B2AED" w:rsidRDefault="00001DEB" w:rsidP="00001DEB">
      <w:pPr>
        <w:pStyle w:val="a5"/>
        <w:tabs>
          <w:tab w:val="left" w:pos="284"/>
        </w:tabs>
        <w:spacing w:after="0" w:line="360" w:lineRule="exact"/>
        <w:ind w:firstLine="709"/>
        <w:jc w:val="both"/>
        <w:rPr>
          <w:b/>
        </w:rPr>
      </w:pP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3. Стоимость работ и порядок оплаты</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3.1. Стоимость Работ по настоящему Договору составляет</w:t>
      </w:r>
      <w:proofErr w:type="gramStart"/>
      <w:r w:rsidRPr="004B2AED">
        <w:rPr>
          <w:rFonts w:ascii="Times New Roman" w:hAnsi="Times New Roman"/>
          <w:sz w:val="24"/>
          <w:szCs w:val="24"/>
        </w:rPr>
        <w:t xml:space="preserve">: __________________ (___________________________________) </w:t>
      </w:r>
      <w:proofErr w:type="gramEnd"/>
      <w:r w:rsidRPr="004B2AED">
        <w:rPr>
          <w:rFonts w:ascii="Times New Roman" w:hAnsi="Times New Roman"/>
          <w:sz w:val="24"/>
          <w:szCs w:val="24"/>
        </w:rPr>
        <w:t xml:space="preserve">руб. ___ коп. (в том числе НДС (___%) / </w:t>
      </w:r>
      <w:r w:rsidRPr="004B2AED">
        <w:rPr>
          <w:rFonts w:ascii="Times New Roman" w:hAnsi="Times New Roman"/>
          <w:i/>
          <w:sz w:val="24"/>
          <w:szCs w:val="24"/>
        </w:rPr>
        <w:t>или НДС не облагается на основании _____________________).</w:t>
      </w:r>
    </w:p>
    <w:p w:rsidR="00001DEB" w:rsidRPr="004B2AED" w:rsidRDefault="00001DEB" w:rsidP="00001DEB">
      <w:pPr>
        <w:pStyle w:val="a5"/>
        <w:tabs>
          <w:tab w:val="left" w:pos="567"/>
        </w:tabs>
        <w:spacing w:after="0" w:line="360" w:lineRule="exact"/>
        <w:ind w:firstLine="709"/>
        <w:jc w:val="both"/>
        <w:rPr>
          <w:i/>
        </w:rPr>
      </w:pPr>
      <w:r w:rsidRPr="004B2AED">
        <w:t xml:space="preserve">В стоимость работ включены: </w:t>
      </w:r>
      <w:r w:rsidRPr="004B2AED">
        <w:rPr>
          <w:i/>
        </w:rPr>
        <w:t xml:space="preserve">компенсация издержек </w:t>
      </w:r>
      <w:r w:rsidRPr="004B2AED">
        <w:rPr>
          <w:rStyle w:val="normaltextrun"/>
          <w:i/>
        </w:rPr>
        <w:t>Подрядчика</w:t>
      </w:r>
      <w:r w:rsidRPr="004B2AED">
        <w:t xml:space="preserve"> </w:t>
      </w:r>
      <w:r w:rsidRPr="004B2AED">
        <w:rPr>
          <w:i/>
        </w:rPr>
        <w:t xml:space="preserve">(накладные и плановые расходы, а также все налоги и пошлины, и иные обязательные </w:t>
      </w:r>
      <w:bookmarkStart w:id="0" w:name="_GoBack"/>
      <w:bookmarkEnd w:id="0"/>
      <w:r w:rsidRPr="004B2AED">
        <w:rPr>
          <w:i/>
        </w:rPr>
        <w:t>платежи/запасные части и расходные материалы)</w:t>
      </w:r>
      <w:r w:rsidRPr="004B2AED">
        <w:rPr>
          <w:rStyle w:val="af0"/>
          <w:i/>
        </w:rPr>
        <w:footnoteReference w:id="3"/>
      </w:r>
      <w:r w:rsidRPr="004B2AED">
        <w:rPr>
          <w:i/>
        </w:rPr>
        <w:t>.</w:t>
      </w:r>
    </w:p>
    <w:p w:rsidR="00001DEB" w:rsidRPr="004B2AED" w:rsidRDefault="00001DEB" w:rsidP="00001DEB">
      <w:pPr>
        <w:pStyle w:val="a5"/>
        <w:tabs>
          <w:tab w:val="left" w:pos="567"/>
        </w:tabs>
        <w:spacing w:after="0" w:line="360" w:lineRule="exact"/>
        <w:ind w:firstLine="709"/>
        <w:jc w:val="both"/>
      </w:pPr>
      <w:r w:rsidRPr="004B2AED">
        <w:t xml:space="preserve">3.2. Оплата работ производится Заказчиком путем перечисления денежных средств на расчетный счет </w:t>
      </w:r>
      <w:r w:rsidRPr="004B2AED">
        <w:rPr>
          <w:rStyle w:val="normaltextrun"/>
        </w:rPr>
        <w:t>Подрядчика</w:t>
      </w:r>
      <w:r w:rsidRPr="004B2AED">
        <w:t>, указанный в разделе 16 настоящего Договора, в следующем порядке:</w:t>
      </w:r>
    </w:p>
    <w:p w:rsidR="00001DEB" w:rsidRPr="004B2AED" w:rsidRDefault="00001DEB" w:rsidP="00001DEB">
      <w:pPr>
        <w:pStyle w:val="a5"/>
        <w:tabs>
          <w:tab w:val="left" w:pos="567"/>
        </w:tabs>
        <w:spacing w:after="0" w:line="360" w:lineRule="exact"/>
        <w:ind w:firstLine="709"/>
        <w:jc w:val="both"/>
        <w:rPr>
          <w:i/>
        </w:rPr>
      </w:pPr>
      <w:r w:rsidRPr="004B2AED">
        <w:rPr>
          <w:i/>
        </w:rPr>
        <w:t xml:space="preserve">3.2.1. В полном объеме, в течение </w:t>
      </w:r>
      <w:r w:rsidR="00827795">
        <w:rPr>
          <w:i/>
        </w:rPr>
        <w:t>60</w:t>
      </w:r>
      <w:r w:rsidRPr="004B2AED">
        <w:rPr>
          <w:i/>
        </w:rPr>
        <w:t xml:space="preserve"> (</w:t>
      </w:r>
      <w:r w:rsidR="00827795">
        <w:rPr>
          <w:i/>
        </w:rPr>
        <w:t>шестьдесят</w:t>
      </w:r>
      <w:r w:rsidRPr="004B2AED">
        <w:rPr>
          <w:i/>
        </w:rPr>
        <w:t xml:space="preserve">) календарных дней </w:t>
      </w:r>
      <w:proofErr w:type="gramStart"/>
      <w:r w:rsidRPr="004B2AED">
        <w:rPr>
          <w:i/>
        </w:rPr>
        <w:t>с даты подписания</w:t>
      </w:r>
      <w:proofErr w:type="gramEnd"/>
      <w:r w:rsidRPr="004B2AED">
        <w:rPr>
          <w:i/>
        </w:rPr>
        <w:t xml:space="preserve"> Сторонами акта сдачи – приемки выполненных работ, при условии получения Заказчиком оригинального комплекта документов, подписанного со стороны </w:t>
      </w:r>
      <w:r w:rsidRPr="004B2AED">
        <w:rPr>
          <w:rStyle w:val="normaltextrun"/>
          <w:i/>
        </w:rPr>
        <w:t>Подрядчика</w:t>
      </w:r>
      <w:r w:rsidRPr="004B2AED">
        <w:rPr>
          <w:i/>
        </w:rPr>
        <w:t>: счета на оплату, актов сдачи-приемки выполненных работ (2 экз.), счета-фактуры.</w:t>
      </w:r>
    </w:p>
    <w:p w:rsidR="00001DEB" w:rsidRPr="004B2AED" w:rsidRDefault="00001DEB" w:rsidP="00001DEB">
      <w:pPr>
        <w:pStyle w:val="a5"/>
        <w:tabs>
          <w:tab w:val="left" w:pos="567"/>
        </w:tabs>
        <w:spacing w:after="0" w:line="360" w:lineRule="exact"/>
        <w:ind w:firstLine="709"/>
        <w:jc w:val="both"/>
      </w:pPr>
      <w:r w:rsidRPr="004B2AED">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4B2AED">
        <w:t>дств с р</w:t>
      </w:r>
      <w:proofErr w:type="gramEnd"/>
      <w:r w:rsidRPr="004B2AED">
        <w:t>асчетного счета Заказчика.</w:t>
      </w:r>
    </w:p>
    <w:p w:rsidR="00001DEB" w:rsidRPr="004B2AED" w:rsidRDefault="00001DEB" w:rsidP="00001DEB">
      <w:pPr>
        <w:tabs>
          <w:tab w:val="left" w:pos="709"/>
          <w:tab w:val="left" w:pos="1134"/>
        </w:tabs>
        <w:spacing w:after="0" w:line="360" w:lineRule="exact"/>
        <w:ind w:firstLine="709"/>
        <w:jc w:val="both"/>
        <w:rPr>
          <w:rFonts w:ascii="Times New Roman" w:hAnsi="Times New Roman"/>
          <w:sz w:val="24"/>
          <w:szCs w:val="24"/>
        </w:rPr>
      </w:pPr>
      <w:r w:rsidRPr="004B2AED">
        <w:rPr>
          <w:rFonts w:ascii="Times New Roman" w:hAnsi="Times New Roman"/>
          <w:sz w:val="24"/>
          <w:szCs w:val="24"/>
        </w:rPr>
        <w:t>3.4. По согласованию Сторон и в случае прекращения (расторжения) настоящего Договора между Сторонами проводится сверка расчетов с составлением акта сверки взаимных расчетов по форме, представленной Заказчиком.</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3.5. В случае существенных изменений факторов, влияющих на формирование стоимости работ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Работы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3.6. Настоящим Подрядчик подтверждает, что надлежащим образом изучил все условия выполнения Работ по настоящему Договору указанные в Приложении №1 к настоящему Договору, и что никакие обстоятельства не могут повлиять на увеличение стоимости работ по настоящему Договору, если иное не будет согласовано Сторонами в дополнительных соглашениях к настоящему Договору.</w:t>
      </w:r>
    </w:p>
    <w:p w:rsidR="00001DEB" w:rsidRPr="004B2AED" w:rsidRDefault="00001DEB" w:rsidP="00001DEB">
      <w:pPr>
        <w:tabs>
          <w:tab w:val="left" w:pos="709"/>
          <w:tab w:val="left" w:pos="1134"/>
        </w:tabs>
        <w:spacing w:after="0" w:line="360" w:lineRule="exact"/>
        <w:ind w:firstLine="709"/>
        <w:jc w:val="both"/>
        <w:rPr>
          <w:rFonts w:ascii="Times New Roman" w:hAnsi="Times New Roman"/>
          <w:sz w:val="24"/>
          <w:szCs w:val="24"/>
        </w:rPr>
      </w:pP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lastRenderedPageBreak/>
        <w:t>4. Обеспечение материалами и оборудованием и риск случайной гибели</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Риск случайной гибели результата Работ, другого имущества, используемого для выполнения работ, до окончательной приемки Заказчиком результатов работ по настоящему Договору несет </w:t>
      </w:r>
      <w:r w:rsidRPr="004B2AED">
        <w:rPr>
          <w:rStyle w:val="normaltextrun"/>
          <w:rFonts w:ascii="Times New Roman" w:hAnsi="Times New Roman"/>
          <w:sz w:val="24"/>
          <w:szCs w:val="24"/>
        </w:rPr>
        <w:t>Подрядчик</w:t>
      </w:r>
      <w:r w:rsidRPr="004B2AED">
        <w:rPr>
          <w:rFonts w:ascii="Times New Roman" w:hAnsi="Times New Roman"/>
          <w:sz w:val="24"/>
          <w:szCs w:val="24"/>
        </w:rPr>
        <w:t>.</w:t>
      </w:r>
    </w:p>
    <w:p w:rsidR="00001DEB" w:rsidRPr="004B2AED" w:rsidRDefault="00001DEB" w:rsidP="00001DEB">
      <w:pPr>
        <w:spacing w:after="0" w:line="360" w:lineRule="exact"/>
        <w:ind w:firstLine="709"/>
        <w:jc w:val="both"/>
        <w:rPr>
          <w:rFonts w:ascii="Times New Roman" w:hAnsi="Times New Roman"/>
          <w:sz w:val="24"/>
          <w:szCs w:val="24"/>
        </w:rPr>
      </w:pP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5. Обязательства Сторон</w:t>
      </w:r>
    </w:p>
    <w:p w:rsidR="00001DEB" w:rsidRPr="004B2AED" w:rsidRDefault="00001DEB" w:rsidP="00001DEB">
      <w:pPr>
        <w:spacing w:after="0" w:line="360" w:lineRule="exact"/>
        <w:ind w:firstLine="709"/>
        <w:jc w:val="both"/>
        <w:rPr>
          <w:rFonts w:ascii="Times New Roman" w:hAnsi="Times New Roman"/>
          <w:b/>
          <w:sz w:val="24"/>
          <w:szCs w:val="24"/>
        </w:rPr>
      </w:pPr>
      <w:r w:rsidRPr="004B2AED">
        <w:rPr>
          <w:rFonts w:ascii="Times New Roman" w:hAnsi="Times New Roman"/>
          <w:b/>
          <w:sz w:val="24"/>
          <w:szCs w:val="24"/>
        </w:rPr>
        <w:t>5.1. Заказчик вправе:</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5.1.1. Требовать от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5.1.2. Требовать возмещения убытков в случае неоднократного нарушения сроков выполнения работ, а также в случае их некачественного выполнения.</w:t>
      </w:r>
    </w:p>
    <w:p w:rsidR="00001DEB" w:rsidRPr="004B2AED" w:rsidRDefault="00001DEB" w:rsidP="00001DEB">
      <w:pPr>
        <w:spacing w:after="0" w:line="360" w:lineRule="exact"/>
        <w:ind w:firstLine="709"/>
        <w:jc w:val="both"/>
        <w:rPr>
          <w:rFonts w:ascii="Times New Roman" w:hAnsi="Times New Roman"/>
          <w:b/>
          <w:sz w:val="24"/>
          <w:szCs w:val="24"/>
        </w:rPr>
      </w:pPr>
      <w:r w:rsidRPr="004B2AED">
        <w:rPr>
          <w:rFonts w:ascii="Times New Roman" w:hAnsi="Times New Roman"/>
          <w:b/>
          <w:sz w:val="24"/>
          <w:szCs w:val="24"/>
        </w:rPr>
        <w:t>5.2. Заказчик обязуется:</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5.2.1. Оказывать содействие </w:t>
      </w:r>
      <w:r w:rsidRPr="004B2AED">
        <w:rPr>
          <w:rStyle w:val="normaltextrun"/>
          <w:rFonts w:ascii="Times New Roman" w:hAnsi="Times New Roman"/>
          <w:sz w:val="24"/>
          <w:szCs w:val="24"/>
        </w:rPr>
        <w:t>Подрядчику</w:t>
      </w:r>
      <w:r w:rsidRPr="004B2AED">
        <w:rPr>
          <w:rFonts w:ascii="Times New Roman" w:hAnsi="Times New Roman"/>
          <w:sz w:val="24"/>
          <w:szCs w:val="24"/>
        </w:rPr>
        <w:t xml:space="preserve"> в вопросах его взаимодействия с соответствующими структурными подразделениями Заказчика при выполнении работ на условиях, предусмотренных настоящим Договором.</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5.2.2. Оказывать содействие </w:t>
      </w:r>
      <w:r w:rsidRPr="004B2AED">
        <w:rPr>
          <w:rStyle w:val="normaltextrun"/>
          <w:rFonts w:ascii="Times New Roman" w:hAnsi="Times New Roman"/>
          <w:sz w:val="24"/>
          <w:szCs w:val="24"/>
        </w:rPr>
        <w:t>Подрядчику</w:t>
      </w:r>
      <w:r w:rsidRPr="004B2AED">
        <w:rPr>
          <w:rFonts w:ascii="Times New Roman" w:hAnsi="Times New Roman"/>
          <w:sz w:val="24"/>
          <w:szCs w:val="24"/>
        </w:rPr>
        <w:t xml:space="preserve"> в получении в структурных подразделениях Заказчика документации, необходимой для выполнения работ.</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5.2.3. Обеспечить доступ персонала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к месту выполнения работ.</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5.2.4. Сообщать в письменной форме </w:t>
      </w:r>
      <w:r w:rsidRPr="004B2AED">
        <w:rPr>
          <w:rStyle w:val="normaltextrun"/>
          <w:rFonts w:ascii="Times New Roman" w:hAnsi="Times New Roman"/>
          <w:sz w:val="24"/>
          <w:szCs w:val="24"/>
        </w:rPr>
        <w:t>Подрядчику</w:t>
      </w:r>
      <w:r w:rsidRPr="004B2AED">
        <w:rPr>
          <w:rFonts w:ascii="Times New Roman" w:hAnsi="Times New Roman"/>
          <w:sz w:val="24"/>
          <w:szCs w:val="24"/>
        </w:rPr>
        <w:t xml:space="preserve"> о недостатках, обнаруженных в ходе выполнения работ, в течение</w:t>
      </w:r>
      <w:proofErr w:type="gramStart"/>
      <w:r w:rsidRPr="004B2AED">
        <w:rPr>
          <w:rFonts w:ascii="Times New Roman" w:hAnsi="Times New Roman"/>
          <w:sz w:val="24"/>
          <w:szCs w:val="24"/>
        </w:rPr>
        <w:t xml:space="preserve">___ (____) </w:t>
      </w:r>
      <w:proofErr w:type="gramEnd"/>
      <w:r w:rsidRPr="004B2AED">
        <w:rPr>
          <w:rFonts w:ascii="Times New Roman" w:hAnsi="Times New Roman"/>
          <w:sz w:val="24"/>
          <w:szCs w:val="24"/>
        </w:rPr>
        <w:t>рабочих дней после обнаружения таких недостатков.</w:t>
      </w:r>
    </w:p>
    <w:p w:rsidR="00001DEB" w:rsidRPr="004B2AED" w:rsidRDefault="00001DEB" w:rsidP="00001DEB">
      <w:pPr>
        <w:spacing w:after="0" w:line="360" w:lineRule="exact"/>
        <w:ind w:firstLine="709"/>
        <w:contextualSpacing/>
        <w:jc w:val="both"/>
        <w:rPr>
          <w:rFonts w:ascii="Times New Roman" w:hAnsi="Times New Roman"/>
          <w:sz w:val="24"/>
          <w:szCs w:val="24"/>
        </w:rPr>
      </w:pPr>
      <w:r w:rsidRPr="004B2AED">
        <w:rPr>
          <w:rFonts w:ascii="Times New Roman" w:hAnsi="Times New Roman"/>
          <w:sz w:val="24"/>
          <w:szCs w:val="24"/>
        </w:rPr>
        <w:t>5.2.5. Своевременно принять и оплатить надлежащим образом выполненные</w:t>
      </w:r>
      <w:r w:rsidRPr="004B2AED">
        <w:rPr>
          <w:rFonts w:ascii="Times New Roman" w:hAnsi="Times New Roman"/>
          <w:i/>
          <w:sz w:val="24"/>
          <w:szCs w:val="24"/>
        </w:rPr>
        <w:t xml:space="preserve"> </w:t>
      </w:r>
      <w:r w:rsidRPr="004B2AED">
        <w:rPr>
          <w:rFonts w:ascii="Times New Roman" w:hAnsi="Times New Roman"/>
          <w:sz w:val="24"/>
          <w:szCs w:val="24"/>
        </w:rPr>
        <w:t>работы в порядке и на условиях, предусмотренных настоящим Договором.</w:t>
      </w:r>
    </w:p>
    <w:p w:rsidR="00001DEB" w:rsidRPr="004B2AED" w:rsidRDefault="00001DEB" w:rsidP="00001DEB">
      <w:pPr>
        <w:spacing w:after="0" w:line="360" w:lineRule="exact"/>
        <w:ind w:firstLine="709"/>
        <w:contextualSpacing/>
        <w:jc w:val="both"/>
        <w:rPr>
          <w:rFonts w:ascii="Times New Roman" w:hAnsi="Times New Roman"/>
          <w:sz w:val="24"/>
          <w:szCs w:val="24"/>
        </w:rPr>
      </w:pPr>
      <w:r w:rsidRPr="004B2AED">
        <w:rPr>
          <w:rFonts w:ascii="Times New Roman" w:hAnsi="Times New Roman"/>
          <w:sz w:val="24"/>
          <w:szCs w:val="24"/>
        </w:rPr>
        <w:t xml:space="preserve">5.2.6. При получении от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уведомления о приостановлении </w:t>
      </w:r>
      <w:r w:rsidRPr="004B2AED">
        <w:rPr>
          <w:rFonts w:ascii="Times New Roman" w:hAnsi="Times New Roman"/>
          <w:i/>
          <w:sz w:val="24"/>
          <w:szCs w:val="24"/>
        </w:rPr>
        <w:t>выполнения работ</w:t>
      </w:r>
      <w:r w:rsidRPr="004B2AED">
        <w:rPr>
          <w:rFonts w:ascii="Times New Roman" w:hAnsi="Times New Roman"/>
          <w:sz w:val="24"/>
          <w:szCs w:val="24"/>
        </w:rPr>
        <w:t xml:space="preserve"> в случае, указанном в п. 5.4.3 настоящего Договора, рассмотреть вопрос о целесообразности и порядке продолжения выполнения работ.</w:t>
      </w:r>
    </w:p>
    <w:p w:rsidR="00001DEB" w:rsidRPr="004B2AED" w:rsidRDefault="00001DEB" w:rsidP="00001DEB">
      <w:pPr>
        <w:spacing w:after="0" w:line="360" w:lineRule="exact"/>
        <w:ind w:firstLine="540"/>
        <w:jc w:val="both"/>
        <w:rPr>
          <w:rFonts w:ascii="Times New Roman" w:hAnsi="Times New Roman"/>
          <w:b/>
          <w:sz w:val="24"/>
          <w:szCs w:val="24"/>
        </w:rPr>
      </w:pPr>
      <w:r w:rsidRPr="004B2AED">
        <w:rPr>
          <w:rFonts w:ascii="Times New Roman" w:hAnsi="Times New Roman"/>
          <w:i/>
          <w:sz w:val="24"/>
          <w:szCs w:val="24"/>
        </w:rPr>
        <w:t xml:space="preserve">   </w:t>
      </w:r>
      <w:r w:rsidRPr="004B2AED">
        <w:rPr>
          <w:rFonts w:ascii="Times New Roman" w:hAnsi="Times New Roman"/>
          <w:b/>
          <w:sz w:val="24"/>
          <w:szCs w:val="24"/>
        </w:rPr>
        <w:t xml:space="preserve">5.3. </w:t>
      </w:r>
      <w:r w:rsidRPr="004B2AED">
        <w:rPr>
          <w:rStyle w:val="normaltextrun"/>
          <w:rFonts w:ascii="Times New Roman" w:hAnsi="Times New Roman"/>
          <w:b/>
          <w:sz w:val="24"/>
          <w:szCs w:val="24"/>
        </w:rPr>
        <w:t>Подрядчик</w:t>
      </w:r>
      <w:r w:rsidRPr="004B2AED">
        <w:rPr>
          <w:rFonts w:ascii="Times New Roman" w:hAnsi="Times New Roman"/>
          <w:b/>
          <w:sz w:val="24"/>
          <w:szCs w:val="24"/>
        </w:rPr>
        <w:t xml:space="preserve"> вправе:</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5.3.1. Требовать своевременного подписания Заказчиком акта сдачи-приемки выполненных работ по настоящему Договору.</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5.3.2. Требовать своевременной оплаты выполненных работ в соответствии с условиями настоящего Договора.</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5.3.3. Запрашивать у Заказчика разъяснения и уточнения относительно выполнения работ в рамках настоящего Договора.</w:t>
      </w:r>
    </w:p>
    <w:p w:rsidR="00001DEB" w:rsidRPr="004B2AED" w:rsidRDefault="00001DEB" w:rsidP="00001DEB">
      <w:pPr>
        <w:spacing w:after="0" w:line="360" w:lineRule="exact"/>
        <w:ind w:firstLine="709"/>
        <w:contextualSpacing/>
        <w:jc w:val="both"/>
        <w:rPr>
          <w:rFonts w:ascii="Times New Roman" w:hAnsi="Times New Roman"/>
          <w:sz w:val="24"/>
          <w:szCs w:val="24"/>
        </w:rPr>
      </w:pPr>
      <w:r w:rsidRPr="004B2AED">
        <w:rPr>
          <w:rFonts w:ascii="Times New Roman" w:hAnsi="Times New Roman"/>
          <w:sz w:val="24"/>
          <w:szCs w:val="24"/>
        </w:rPr>
        <w:t>5.3.4. Предъявить Заказчику результаты работ к приемке досрочно, уведомив Заказчика о готовности к сдаче работ письменно.</w:t>
      </w:r>
    </w:p>
    <w:p w:rsidR="00001DEB" w:rsidRPr="004B2AED" w:rsidRDefault="00001DEB" w:rsidP="00001DEB">
      <w:pPr>
        <w:spacing w:after="0" w:line="360" w:lineRule="exact"/>
        <w:ind w:firstLine="709"/>
        <w:jc w:val="both"/>
        <w:rPr>
          <w:rFonts w:ascii="Times New Roman" w:hAnsi="Times New Roman"/>
          <w:b/>
          <w:sz w:val="24"/>
          <w:szCs w:val="24"/>
        </w:rPr>
      </w:pPr>
      <w:r w:rsidRPr="004B2AED">
        <w:rPr>
          <w:rFonts w:ascii="Times New Roman" w:hAnsi="Times New Roman"/>
          <w:b/>
          <w:sz w:val="24"/>
          <w:szCs w:val="24"/>
        </w:rPr>
        <w:t xml:space="preserve">5.4. </w:t>
      </w:r>
      <w:r w:rsidRPr="004B2AED">
        <w:rPr>
          <w:rStyle w:val="normaltextrun"/>
          <w:rFonts w:ascii="Times New Roman" w:hAnsi="Times New Roman"/>
          <w:b/>
          <w:sz w:val="24"/>
          <w:szCs w:val="24"/>
        </w:rPr>
        <w:t>Подрядчик</w:t>
      </w:r>
      <w:r w:rsidRPr="004B2AED">
        <w:rPr>
          <w:rFonts w:ascii="Times New Roman" w:hAnsi="Times New Roman"/>
          <w:b/>
          <w:sz w:val="24"/>
          <w:szCs w:val="24"/>
        </w:rPr>
        <w:t xml:space="preserve"> обязуется:</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5.4.1. В установленные сроки и надлежащим образом выполнить работы и представить их результат Заказчику, в соответствии с условиями настоящего Договора.</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5.4.2. Обеспечить устранение недостатков, выявленных при сдаче-приемке выполненных работ, за свой счет в кратчайшие сроки, в порядке, предусмотренном п.6.3 настоящего Договора.</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5.4.3. Приостановить выполнение работ в случае обнаружения независящих от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обстоятельств, которые могут оказать негативное влияние на качество результатов выполняемых Работ или создать невозможность их завершения в установленный настоящим Договором срок, и незамедлительно сообщить об этом Заказчику.</w:t>
      </w:r>
    </w:p>
    <w:p w:rsidR="00001DEB" w:rsidRPr="004B2AED" w:rsidRDefault="00001DEB" w:rsidP="00001DEB">
      <w:pPr>
        <w:pStyle w:val="HTML"/>
        <w:spacing w:line="360" w:lineRule="exact"/>
        <w:ind w:firstLine="709"/>
        <w:jc w:val="both"/>
        <w:rPr>
          <w:rFonts w:ascii="Times New Roman" w:hAnsi="Times New Roman" w:cs="Times New Roman"/>
          <w:sz w:val="24"/>
          <w:szCs w:val="24"/>
        </w:rPr>
      </w:pPr>
      <w:r w:rsidRPr="004B2AED">
        <w:rPr>
          <w:rFonts w:ascii="Times New Roman" w:hAnsi="Times New Roman" w:cs="Times New Roman"/>
          <w:sz w:val="24"/>
          <w:szCs w:val="24"/>
        </w:rPr>
        <w:t>5.4.4. Результат  Работ должны отвечать действующим требованиям законодательства Российской Федерации, другим соответствующим нормативным  актам, а также требованиям, обычно предъявляемым к данному виду работ.</w:t>
      </w:r>
    </w:p>
    <w:p w:rsidR="00001DEB" w:rsidRPr="004B2AED" w:rsidRDefault="00001DEB" w:rsidP="00001DEB">
      <w:pPr>
        <w:pStyle w:val="2"/>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5.4.5. Не передавать любую информацию, касающуюся настоящего Договора, и не раскрывать сведения, полученные в процессе исполнения настоящего Договора, третьим лицам. В случае нарушения данного условия Заказчик вправе требовать от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компенсации всех понесенных убытков.</w:t>
      </w:r>
    </w:p>
    <w:p w:rsidR="00001DEB" w:rsidRPr="004B2AED" w:rsidRDefault="00001DEB" w:rsidP="00001DEB">
      <w:pPr>
        <w:pStyle w:val="2"/>
        <w:spacing w:after="0" w:line="360" w:lineRule="exact"/>
        <w:ind w:firstLine="709"/>
        <w:jc w:val="both"/>
        <w:rPr>
          <w:rFonts w:ascii="Times New Roman" w:hAnsi="Times New Roman"/>
          <w:sz w:val="24"/>
          <w:szCs w:val="24"/>
        </w:rPr>
      </w:pPr>
      <w:r w:rsidRPr="004B2AED">
        <w:rPr>
          <w:rFonts w:ascii="Times New Roman" w:hAnsi="Times New Roman"/>
          <w:sz w:val="24"/>
          <w:szCs w:val="24"/>
        </w:rPr>
        <w:t>5.4.6. Предоставлять Заказчику информацию об изменениях в составе владельцев, Подрядчика  включая конечных бенефициаров, и (или) в исполнительных органах Подрядчика  не позднее, чем через 5 календарных дней после таких изменений.</w:t>
      </w:r>
      <w:r w:rsidRPr="004B2AED">
        <w:rPr>
          <w:rStyle w:val="af0"/>
          <w:rFonts w:ascii="Times New Roman" w:hAnsi="Times New Roman"/>
          <w:sz w:val="24"/>
          <w:szCs w:val="24"/>
        </w:rPr>
        <w:footnoteReference w:id="4"/>
      </w:r>
    </w:p>
    <w:p w:rsidR="00001DEB" w:rsidRPr="004B2AED" w:rsidRDefault="00001DEB" w:rsidP="00001DEB">
      <w:pPr>
        <w:pStyle w:val="2"/>
        <w:spacing w:after="0" w:line="360" w:lineRule="exact"/>
        <w:ind w:firstLine="709"/>
        <w:jc w:val="both"/>
        <w:rPr>
          <w:rFonts w:ascii="Times New Roman" w:hAnsi="Times New Roman"/>
          <w:sz w:val="24"/>
          <w:szCs w:val="24"/>
        </w:rPr>
      </w:pPr>
      <w:r w:rsidRPr="004B2AED">
        <w:rPr>
          <w:rFonts w:ascii="Times New Roman" w:hAnsi="Times New Roman"/>
          <w:sz w:val="24"/>
          <w:szCs w:val="24"/>
        </w:rPr>
        <w:t>5.4.7. При выполнении Работ, находясь по адресу, указанному в п.1.3 настоящего Договора, соблюдать режим, установленный на объекте Заказчика, и правила пожарной безопасности.</w:t>
      </w:r>
    </w:p>
    <w:p w:rsidR="00001DEB" w:rsidRPr="004B2AED" w:rsidRDefault="00001DEB" w:rsidP="00001DEB">
      <w:pPr>
        <w:spacing w:after="0" w:line="360" w:lineRule="exact"/>
        <w:ind w:firstLine="540"/>
        <w:jc w:val="both"/>
        <w:rPr>
          <w:rFonts w:ascii="Times New Roman" w:hAnsi="Times New Roman"/>
          <w:sz w:val="24"/>
          <w:szCs w:val="24"/>
        </w:rPr>
      </w:pPr>
      <w:r w:rsidRPr="004B2AED">
        <w:rPr>
          <w:rFonts w:ascii="Times New Roman" w:hAnsi="Times New Roman"/>
          <w:sz w:val="24"/>
          <w:szCs w:val="24"/>
        </w:rPr>
        <w:t xml:space="preserve">  5.4.8. Предоставить гарантийный срок на результаты Работ по настоящему Договору в течение</w:t>
      </w:r>
      <w:proofErr w:type="gramStart"/>
      <w:r w:rsidRPr="004B2AED">
        <w:rPr>
          <w:rFonts w:ascii="Times New Roman" w:hAnsi="Times New Roman"/>
          <w:sz w:val="24"/>
          <w:szCs w:val="24"/>
        </w:rPr>
        <w:t xml:space="preserve"> ______ (______) </w:t>
      </w:r>
      <w:proofErr w:type="gramEnd"/>
      <w:r w:rsidRPr="004B2AED">
        <w:rPr>
          <w:rFonts w:ascii="Times New Roman" w:hAnsi="Times New Roman"/>
          <w:sz w:val="24"/>
          <w:szCs w:val="24"/>
        </w:rPr>
        <w:t>месяцев с даты подписания Сторонами акта сдачи-приемки выполненных работ.</w:t>
      </w: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6. Порядок сдачи и приемки работ</w:t>
      </w:r>
    </w:p>
    <w:p w:rsidR="00001DEB" w:rsidRPr="004B2AED" w:rsidRDefault="00001DEB" w:rsidP="00001DEB">
      <w:pPr>
        <w:spacing w:after="0" w:line="360" w:lineRule="exact"/>
        <w:ind w:firstLine="709"/>
        <w:contextualSpacing/>
        <w:jc w:val="both"/>
        <w:rPr>
          <w:rFonts w:ascii="Times New Roman" w:hAnsi="Times New Roman"/>
          <w:sz w:val="24"/>
          <w:szCs w:val="24"/>
        </w:rPr>
      </w:pPr>
      <w:r w:rsidRPr="004B2AED">
        <w:rPr>
          <w:rFonts w:ascii="Times New Roman" w:hAnsi="Times New Roman"/>
          <w:sz w:val="24"/>
          <w:szCs w:val="24"/>
        </w:rPr>
        <w:t xml:space="preserve">6.1. </w:t>
      </w:r>
      <w:proofErr w:type="gramStart"/>
      <w:r w:rsidRPr="004B2AED">
        <w:rPr>
          <w:rFonts w:ascii="Times New Roman" w:hAnsi="Times New Roman"/>
          <w:sz w:val="24"/>
          <w:szCs w:val="24"/>
        </w:rPr>
        <w:t xml:space="preserve">В течение ____ (__) рабочих дней </w:t>
      </w:r>
      <w:r w:rsidRPr="004B2AED">
        <w:rPr>
          <w:rFonts w:ascii="Times New Roman" w:hAnsi="Times New Roman"/>
          <w:i/>
          <w:sz w:val="24"/>
          <w:szCs w:val="24"/>
        </w:rPr>
        <w:t>после выполнения всего объема работ</w:t>
      </w:r>
      <w:r w:rsidRPr="004B2AED">
        <w:rPr>
          <w:rFonts w:ascii="Times New Roman" w:hAnsi="Times New Roman"/>
          <w:i/>
          <w:sz w:val="24"/>
          <w:szCs w:val="24"/>
          <w:u w:val="single"/>
        </w:rPr>
        <w:t xml:space="preserve"> </w:t>
      </w:r>
      <w:r w:rsidRPr="004B2AED">
        <w:rPr>
          <w:rStyle w:val="normaltextrun"/>
          <w:rFonts w:ascii="Times New Roman" w:hAnsi="Times New Roman"/>
          <w:i/>
          <w:sz w:val="24"/>
          <w:szCs w:val="24"/>
        </w:rPr>
        <w:t>Подрядчиком</w:t>
      </w:r>
      <w:r w:rsidRPr="004B2AED">
        <w:rPr>
          <w:rFonts w:ascii="Times New Roman" w:hAnsi="Times New Roman"/>
          <w:i/>
          <w:sz w:val="24"/>
          <w:szCs w:val="24"/>
        </w:rPr>
        <w:t xml:space="preserve"> по настоящему Договору/после выполнения работ в соответствии с Календарным планом - графиком выполнения Работ</w:t>
      </w:r>
      <w:r w:rsidRPr="004B2AED">
        <w:rPr>
          <w:rFonts w:ascii="Times New Roman" w:hAnsi="Times New Roman"/>
          <w:sz w:val="24"/>
          <w:szCs w:val="24"/>
        </w:rPr>
        <w:t xml:space="preserve">,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представляет Заказчику 2 (два) подписанных со стороны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экземпляра акта сдачи-приемки выполненных работ, счет на оплату, а также </w:t>
      </w:r>
      <w:r w:rsidRPr="004B2AED">
        <w:rPr>
          <w:rFonts w:ascii="Times New Roman" w:hAnsi="Times New Roman"/>
          <w:i/>
          <w:sz w:val="24"/>
          <w:szCs w:val="24"/>
        </w:rPr>
        <w:t>счет-фактуру</w:t>
      </w:r>
      <w:r w:rsidRPr="004B2AED">
        <w:rPr>
          <w:rFonts w:ascii="Times New Roman" w:hAnsi="Times New Roman"/>
          <w:sz w:val="24"/>
          <w:szCs w:val="24"/>
        </w:rPr>
        <w:t>, оформленную в соответствии с действующим законодательством Российской Федерации.</w:t>
      </w:r>
      <w:r w:rsidRPr="004B2AED">
        <w:rPr>
          <w:rStyle w:val="af0"/>
          <w:rFonts w:ascii="Times New Roman" w:hAnsi="Times New Roman"/>
          <w:sz w:val="24"/>
          <w:szCs w:val="24"/>
        </w:rPr>
        <w:footnoteReference w:id="5"/>
      </w:r>
      <w:proofErr w:type="gramEnd"/>
    </w:p>
    <w:p w:rsidR="00001DEB" w:rsidRPr="004B2AED" w:rsidRDefault="00001DEB" w:rsidP="00001DEB">
      <w:pPr>
        <w:spacing w:after="0" w:line="360" w:lineRule="exact"/>
        <w:ind w:firstLine="709"/>
        <w:contextualSpacing/>
        <w:jc w:val="both"/>
        <w:rPr>
          <w:rFonts w:ascii="Times New Roman" w:hAnsi="Times New Roman"/>
          <w:sz w:val="24"/>
          <w:szCs w:val="24"/>
        </w:rPr>
      </w:pPr>
      <w:r w:rsidRPr="004B2AED">
        <w:rPr>
          <w:rFonts w:ascii="Times New Roman" w:hAnsi="Times New Roman"/>
          <w:sz w:val="24"/>
          <w:szCs w:val="24"/>
        </w:rPr>
        <w:t>6.2. Не позднее</w:t>
      </w:r>
      <w:proofErr w:type="gramStart"/>
      <w:r w:rsidRPr="004B2AED">
        <w:rPr>
          <w:rFonts w:ascii="Times New Roman" w:hAnsi="Times New Roman"/>
          <w:sz w:val="24"/>
          <w:szCs w:val="24"/>
        </w:rPr>
        <w:t xml:space="preserve">____ (___) </w:t>
      </w:r>
      <w:proofErr w:type="gramEnd"/>
      <w:r w:rsidRPr="004B2AED">
        <w:rPr>
          <w:rFonts w:ascii="Times New Roman" w:hAnsi="Times New Roman"/>
          <w:sz w:val="24"/>
          <w:szCs w:val="24"/>
        </w:rPr>
        <w:t xml:space="preserve">рабочих дней с момента получения от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документов, указанных в п. 6.1 настоящего Договора, Заказчик осуществляет приемку выполненных работ и направляет </w:t>
      </w:r>
      <w:r w:rsidRPr="004B2AED">
        <w:rPr>
          <w:rStyle w:val="normaltextrun"/>
          <w:rFonts w:ascii="Times New Roman" w:hAnsi="Times New Roman"/>
          <w:sz w:val="24"/>
          <w:szCs w:val="24"/>
        </w:rPr>
        <w:t>Подрядчику</w:t>
      </w:r>
      <w:r w:rsidRPr="004B2AED">
        <w:rPr>
          <w:rFonts w:ascii="Times New Roman" w:hAnsi="Times New Roman"/>
          <w:sz w:val="24"/>
          <w:szCs w:val="24"/>
        </w:rPr>
        <w:t xml:space="preserve"> подписанный обеими Сторонами экземпляр акта сдачи-приемки выполненных работ, либо мотивированный отказ от принятия выполненных работ.</w:t>
      </w:r>
    </w:p>
    <w:p w:rsidR="00001DEB" w:rsidRPr="004B2AED" w:rsidRDefault="00001DEB" w:rsidP="00001DEB">
      <w:pPr>
        <w:spacing w:after="0" w:line="360" w:lineRule="exact"/>
        <w:ind w:firstLine="709"/>
        <w:contextualSpacing/>
        <w:jc w:val="both"/>
        <w:rPr>
          <w:rFonts w:ascii="Times New Roman" w:hAnsi="Times New Roman"/>
          <w:sz w:val="24"/>
          <w:szCs w:val="24"/>
        </w:rPr>
      </w:pPr>
      <w:r w:rsidRPr="004B2AED">
        <w:rPr>
          <w:rFonts w:ascii="Times New Roman" w:hAnsi="Times New Roman"/>
          <w:sz w:val="24"/>
          <w:szCs w:val="24"/>
        </w:rPr>
        <w:lastRenderedPageBreak/>
        <w:t>6.3. В случае представления Заказчиком мотивированного отказа от принятия выполненных работ, Стороны в течение</w:t>
      </w:r>
      <w:proofErr w:type="gramStart"/>
      <w:r w:rsidRPr="004B2AED">
        <w:rPr>
          <w:rFonts w:ascii="Times New Roman" w:hAnsi="Times New Roman"/>
          <w:sz w:val="24"/>
          <w:szCs w:val="24"/>
        </w:rPr>
        <w:t xml:space="preserve">___ (___) </w:t>
      </w:r>
      <w:proofErr w:type="gramEnd"/>
      <w:r w:rsidRPr="004B2AED">
        <w:rPr>
          <w:rFonts w:ascii="Times New Roman" w:hAnsi="Times New Roman"/>
          <w:sz w:val="24"/>
          <w:szCs w:val="24"/>
        </w:rPr>
        <w:t xml:space="preserve">рабочих дней составляют акт о выявленных недостатках, с указанием существа выявленных недоработок </w:t>
      </w:r>
      <w:r w:rsidRPr="004B2AED">
        <w:rPr>
          <w:rStyle w:val="normaltextrun"/>
          <w:rFonts w:ascii="Times New Roman" w:hAnsi="Times New Roman"/>
          <w:sz w:val="24"/>
          <w:szCs w:val="24"/>
        </w:rPr>
        <w:t>Подрядчика</w:t>
      </w:r>
      <w:r w:rsidRPr="004B2AED">
        <w:rPr>
          <w:rFonts w:ascii="Times New Roman" w:hAnsi="Times New Roman"/>
          <w:sz w:val="24"/>
          <w:szCs w:val="24"/>
        </w:rPr>
        <w:t>, а также сроков и порядка их устранения.</w:t>
      </w:r>
    </w:p>
    <w:p w:rsidR="00001DEB" w:rsidRPr="004B2AED" w:rsidRDefault="00001DEB" w:rsidP="00001DEB">
      <w:pPr>
        <w:spacing w:after="0" w:line="360" w:lineRule="exact"/>
        <w:ind w:firstLine="709"/>
        <w:contextualSpacing/>
        <w:jc w:val="both"/>
        <w:rPr>
          <w:rFonts w:ascii="Times New Roman" w:hAnsi="Times New Roman"/>
          <w:sz w:val="24"/>
          <w:szCs w:val="24"/>
        </w:rPr>
      </w:pPr>
      <w:r w:rsidRPr="004B2AED">
        <w:rPr>
          <w:rFonts w:ascii="Times New Roman" w:hAnsi="Times New Roman"/>
          <w:sz w:val="24"/>
          <w:szCs w:val="24"/>
        </w:rPr>
        <w:t xml:space="preserve">На основании акта о выявленных недостатках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(пяти) рабочих дней </w:t>
      </w:r>
      <w:proofErr w:type="gramStart"/>
      <w:r w:rsidRPr="004B2AED">
        <w:rPr>
          <w:rFonts w:ascii="Times New Roman" w:hAnsi="Times New Roman"/>
          <w:sz w:val="24"/>
          <w:szCs w:val="24"/>
        </w:rPr>
        <w:t>с даты составления</w:t>
      </w:r>
      <w:proofErr w:type="gramEnd"/>
      <w:r w:rsidRPr="004B2AED">
        <w:rPr>
          <w:rFonts w:ascii="Times New Roman" w:hAnsi="Times New Roman"/>
          <w:sz w:val="24"/>
          <w:szCs w:val="24"/>
        </w:rPr>
        <w:t xml:space="preserve"> акта о выявленных недостатках. </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6.4. В случае досрочного выполнения работ по настоящему Договору Заказчик вправе досрочно принять и оплатить работы в соответствии с условиями настоящего Договора.</w:t>
      </w: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p>
    <w:p w:rsidR="00001DEB" w:rsidRPr="004B2AED" w:rsidRDefault="00001DEB" w:rsidP="00001DEB">
      <w:pPr>
        <w:pStyle w:val="1"/>
        <w:keepNext w:val="0"/>
        <w:spacing w:before="0" w:after="0" w:line="360" w:lineRule="exact"/>
        <w:ind w:firstLine="709"/>
        <w:jc w:val="center"/>
        <w:rPr>
          <w:rFonts w:ascii="Times New Roman" w:hAnsi="Times New Roman"/>
          <w:b w:val="0"/>
          <w:caps/>
          <w:sz w:val="24"/>
          <w:szCs w:val="24"/>
        </w:rPr>
      </w:pPr>
      <w:r w:rsidRPr="004B2AED">
        <w:rPr>
          <w:rFonts w:ascii="Times New Roman" w:hAnsi="Times New Roman"/>
          <w:sz w:val="24"/>
          <w:szCs w:val="24"/>
        </w:rPr>
        <w:t xml:space="preserve">7. </w:t>
      </w:r>
      <w:proofErr w:type="spellStart"/>
      <w:r w:rsidRPr="004B2AED">
        <w:rPr>
          <w:rFonts w:ascii="Times New Roman" w:hAnsi="Times New Roman"/>
          <w:sz w:val="24"/>
          <w:szCs w:val="24"/>
        </w:rPr>
        <w:t>Антикоррупционная</w:t>
      </w:r>
      <w:proofErr w:type="spellEnd"/>
      <w:r w:rsidRPr="004B2AED">
        <w:rPr>
          <w:rFonts w:ascii="Times New Roman" w:hAnsi="Times New Roman"/>
          <w:sz w:val="24"/>
          <w:szCs w:val="24"/>
        </w:rPr>
        <w:t xml:space="preserve"> оговорка</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7.1.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Каналы уведомления Заказчика о нарушениях каких-либо положений пункта 7.1. настоящего Договора: ______________________, официальный сайт ________________ (для заполнения специальной формы).</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Каналы уведомления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о нарушениях каких-либо положений пункта 7.1. настоящего Договора: ______________________, официальный сайт ________________ (для заполнения специальной формы).</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7.4.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7.1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7.2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001DEB" w:rsidRPr="004B2AED" w:rsidRDefault="00001DEB" w:rsidP="00001DEB">
      <w:pPr>
        <w:pStyle w:val="2"/>
        <w:tabs>
          <w:tab w:val="left" w:pos="567"/>
        </w:tabs>
        <w:spacing w:after="0" w:line="360" w:lineRule="exact"/>
        <w:ind w:firstLine="709"/>
        <w:rPr>
          <w:rFonts w:ascii="Times New Roman" w:hAnsi="Times New Roman"/>
          <w:sz w:val="24"/>
          <w:szCs w:val="24"/>
        </w:rPr>
      </w:pP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8. Обстоятельства непреодолимой силы</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8.1. </w:t>
      </w:r>
      <w:proofErr w:type="gramStart"/>
      <w:r w:rsidRPr="004B2AED">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 xml:space="preserve">8.5. Если обстоятельства непреодолимой силы действуют на протяжении 3 (трех) последовательных месяцев, настоящий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001DEB" w:rsidRPr="004B2AED" w:rsidRDefault="00001DEB" w:rsidP="00001DEB">
      <w:pPr>
        <w:spacing w:after="0" w:line="360" w:lineRule="exact"/>
        <w:ind w:firstLine="709"/>
        <w:jc w:val="both"/>
        <w:rPr>
          <w:rFonts w:ascii="Times New Roman" w:hAnsi="Times New Roman"/>
          <w:sz w:val="24"/>
          <w:szCs w:val="24"/>
        </w:rPr>
      </w:pP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9. Конфиденциальность</w:t>
      </w:r>
    </w:p>
    <w:p w:rsidR="00001DEB" w:rsidRPr="004B2AED" w:rsidRDefault="00001DEB" w:rsidP="00001DEB">
      <w:pPr>
        <w:pStyle w:val="a5"/>
        <w:numPr>
          <w:ilvl w:val="0"/>
          <w:numId w:val="1"/>
        </w:numPr>
        <w:tabs>
          <w:tab w:val="clear" w:pos="786"/>
          <w:tab w:val="left" w:pos="567"/>
          <w:tab w:val="num" w:pos="1211"/>
        </w:tabs>
        <w:spacing w:after="0" w:line="360" w:lineRule="exact"/>
        <w:ind w:left="0" w:firstLine="709"/>
        <w:jc w:val="both"/>
      </w:pPr>
      <w:r w:rsidRPr="004B2AED">
        <w:rPr>
          <w:rStyle w:val="normaltextrun"/>
        </w:rPr>
        <w:t xml:space="preserve"> Подрядчик</w:t>
      </w:r>
      <w:r w:rsidRPr="004B2AED">
        <w:t xml:space="preserve">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001DEB" w:rsidRPr="004B2AED" w:rsidRDefault="00001DEB" w:rsidP="00001DEB">
      <w:pPr>
        <w:pStyle w:val="a5"/>
        <w:numPr>
          <w:ilvl w:val="0"/>
          <w:numId w:val="1"/>
        </w:numPr>
        <w:tabs>
          <w:tab w:val="clear" w:pos="786"/>
          <w:tab w:val="left" w:pos="567"/>
          <w:tab w:val="num" w:pos="1211"/>
        </w:tabs>
        <w:spacing w:after="0" w:line="360" w:lineRule="exact"/>
        <w:ind w:left="0" w:firstLine="709"/>
        <w:jc w:val="both"/>
      </w:pPr>
      <w:r w:rsidRPr="004B2AED">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001DEB" w:rsidRPr="004B2AED" w:rsidRDefault="00001DEB" w:rsidP="00001DEB">
      <w:pPr>
        <w:pStyle w:val="a9"/>
        <w:tabs>
          <w:tab w:val="left" w:pos="567"/>
        </w:tabs>
        <w:spacing w:line="360" w:lineRule="exact"/>
        <w:ind w:firstLine="709"/>
        <w:jc w:val="both"/>
        <w:rPr>
          <w:sz w:val="24"/>
          <w:szCs w:val="24"/>
        </w:rPr>
      </w:pPr>
      <w:r w:rsidRPr="004B2AED">
        <w:rPr>
          <w:sz w:val="24"/>
          <w:szCs w:val="24"/>
        </w:rPr>
        <w:t xml:space="preserve">9.3. </w:t>
      </w:r>
      <w:r w:rsidRPr="004B2AED">
        <w:rPr>
          <w:rStyle w:val="normaltextrun"/>
          <w:sz w:val="24"/>
          <w:szCs w:val="24"/>
        </w:rPr>
        <w:t>Подрядчик</w:t>
      </w:r>
      <w:r w:rsidRPr="004B2AED">
        <w:rPr>
          <w:sz w:val="24"/>
          <w:szCs w:val="24"/>
        </w:rPr>
        <w:t xml:space="preserve">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10. Ответственность Сторон</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10.1.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несет ответственность перед Заказчиком за действия привлекаемых им к выполнению Работ третьих лиц как за собственные действия, а так же самостоятельно осуществляет с третьими лицами все финансовые расчеты.</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10.2. В случае нарушения сроков выполнения Работ, предусмотренных настоящим Договором и/или Календарным планом, сроков выполнения требования Заказчика, предъявленного в соответствии с пунктом 5.1 настоящего Договора, Заказчик имеет право требовать у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уплаты пени в размере 0,1% от стоимости Работ, указанной в п. 3.1 настоящего Договора за каждый день просрочки.</w:t>
      </w:r>
    </w:p>
    <w:p w:rsidR="00001DEB" w:rsidRPr="004B2AED" w:rsidRDefault="00001DEB" w:rsidP="00001DEB">
      <w:pPr>
        <w:spacing w:after="0" w:line="360" w:lineRule="exact"/>
        <w:ind w:right="-6" w:firstLine="709"/>
        <w:jc w:val="both"/>
        <w:rPr>
          <w:rFonts w:ascii="Times New Roman" w:hAnsi="Times New Roman"/>
          <w:sz w:val="24"/>
          <w:szCs w:val="24"/>
        </w:rPr>
      </w:pPr>
      <w:r w:rsidRPr="004B2AED">
        <w:rPr>
          <w:rFonts w:ascii="Times New Roman" w:hAnsi="Times New Roman"/>
          <w:sz w:val="24"/>
          <w:szCs w:val="24"/>
        </w:rPr>
        <w:t xml:space="preserve">10.3. В случае ненадлежащего выполнения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условий настоящего Договора, несоответствия результатов Работ обусловленным Сторонами требованиям, Заказчик имеет право требовать у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уплаты штрафа в размере 1% от стоимости работ, указанной в п. 3.1 настоящего Договора.</w:t>
      </w:r>
    </w:p>
    <w:p w:rsidR="00001DEB" w:rsidRPr="004B2AED" w:rsidRDefault="00001DEB" w:rsidP="00001DEB">
      <w:pPr>
        <w:spacing w:after="0" w:line="360" w:lineRule="exact"/>
        <w:ind w:right="-6" w:firstLine="709"/>
        <w:jc w:val="both"/>
        <w:rPr>
          <w:rFonts w:ascii="Times New Roman" w:hAnsi="Times New Roman"/>
          <w:sz w:val="24"/>
          <w:szCs w:val="24"/>
        </w:rPr>
      </w:pPr>
      <w:r w:rsidRPr="004B2AED">
        <w:rPr>
          <w:rFonts w:ascii="Times New Roman" w:hAnsi="Times New Roman"/>
          <w:sz w:val="24"/>
          <w:szCs w:val="24"/>
        </w:rPr>
        <w:t xml:space="preserve">В случае возникновения при этом у Заказчика каких-либо убытков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001DEB" w:rsidRPr="004B2AED" w:rsidRDefault="00001DEB" w:rsidP="00001DEB">
      <w:pPr>
        <w:pStyle w:val="ab"/>
        <w:spacing w:line="360" w:lineRule="exact"/>
        <w:ind w:firstLine="709"/>
        <w:jc w:val="both"/>
        <w:rPr>
          <w:b/>
          <w:sz w:val="24"/>
          <w:szCs w:val="24"/>
        </w:rPr>
      </w:pPr>
      <w:r w:rsidRPr="004B2AED">
        <w:rPr>
          <w:sz w:val="24"/>
          <w:szCs w:val="24"/>
        </w:rPr>
        <w:t xml:space="preserve">10.4. Перечисленные в настоящем Договоре штрафные санкции могут быть взысканы Заказчиком путем удержания причитающихся сумм при оплате счетов </w:t>
      </w:r>
      <w:r w:rsidRPr="004B2AED">
        <w:rPr>
          <w:rStyle w:val="normaltextrun"/>
          <w:sz w:val="24"/>
          <w:szCs w:val="24"/>
        </w:rPr>
        <w:t>Подрядчика</w:t>
      </w:r>
      <w:r w:rsidRPr="004B2AED">
        <w:rPr>
          <w:sz w:val="24"/>
          <w:szCs w:val="24"/>
        </w:rPr>
        <w:t xml:space="preserve">. Если Заказчик не удержит по какой-либо причине сумму штрафных санкций, </w:t>
      </w:r>
      <w:r w:rsidRPr="004B2AED">
        <w:rPr>
          <w:rStyle w:val="normaltextrun"/>
          <w:sz w:val="24"/>
          <w:szCs w:val="24"/>
        </w:rPr>
        <w:t>Подрядчик</w:t>
      </w:r>
      <w:r w:rsidRPr="004B2AED">
        <w:rPr>
          <w:sz w:val="24"/>
          <w:szCs w:val="24"/>
        </w:rPr>
        <w:t xml:space="preserve"> обязуется уплатить такую сумму по первому письменному требованию Заказчика.</w:t>
      </w:r>
    </w:p>
    <w:p w:rsidR="00001DEB" w:rsidRPr="004B2AED" w:rsidRDefault="00001DEB" w:rsidP="00001DEB">
      <w:pPr>
        <w:pStyle w:val="ab"/>
        <w:spacing w:line="360" w:lineRule="exact"/>
        <w:ind w:right="-1" w:firstLine="709"/>
        <w:jc w:val="both"/>
        <w:rPr>
          <w:i/>
          <w:sz w:val="24"/>
          <w:szCs w:val="24"/>
        </w:rPr>
      </w:pPr>
      <w:r w:rsidRPr="004B2AED">
        <w:rPr>
          <w:i/>
          <w:sz w:val="24"/>
          <w:szCs w:val="24"/>
        </w:rPr>
        <w:t xml:space="preserve">Для целей расчета неустойки по настоящему Договору Стороны применяют цену работ в том размере, в котором такая цена оплачена или подлежит оплате по настоящему Договору с учетом НДС (если </w:t>
      </w:r>
      <w:r w:rsidRPr="004B2AED">
        <w:rPr>
          <w:rStyle w:val="normaltextrun"/>
          <w:i/>
          <w:sz w:val="24"/>
          <w:szCs w:val="24"/>
        </w:rPr>
        <w:t>Подрядчик</w:t>
      </w:r>
      <w:r w:rsidRPr="004B2AED">
        <w:rPr>
          <w:i/>
          <w:sz w:val="24"/>
          <w:szCs w:val="24"/>
        </w:rPr>
        <w:t xml:space="preserve"> является плательщиком НДС).</w:t>
      </w:r>
    </w:p>
    <w:p w:rsidR="00001DEB" w:rsidRPr="004B2AED" w:rsidRDefault="00001DEB" w:rsidP="00001DEB">
      <w:pPr>
        <w:pStyle w:val="ab"/>
        <w:spacing w:line="360" w:lineRule="exact"/>
        <w:ind w:firstLine="709"/>
        <w:jc w:val="both"/>
        <w:rPr>
          <w:sz w:val="24"/>
          <w:szCs w:val="24"/>
        </w:rPr>
      </w:pPr>
      <w:r w:rsidRPr="004B2AED">
        <w:rPr>
          <w:sz w:val="24"/>
          <w:szCs w:val="24"/>
        </w:rPr>
        <w:lastRenderedPageBreak/>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10.6. Уплата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неустойки и возмещение убытков не освобождают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от выполнения обязательств в натуре по настоящему Договору.</w:t>
      </w:r>
    </w:p>
    <w:p w:rsidR="00001DEB" w:rsidRPr="004B2AED" w:rsidRDefault="00001DEB" w:rsidP="00001DEB">
      <w:pPr>
        <w:pStyle w:val="a5"/>
        <w:spacing w:after="0" w:line="360" w:lineRule="exact"/>
        <w:ind w:firstLine="709"/>
        <w:jc w:val="both"/>
      </w:pPr>
      <w:r w:rsidRPr="004B2AED">
        <w:t>10.7. Обязательство Подрядчика по выплате неустойки наступает после получения от Заказчика соответствующего письменного требования. Срок удовлетворения такого требования – 10 (десять) рабочих дней с даты его Подрядчиком.</w:t>
      </w:r>
    </w:p>
    <w:p w:rsidR="00001DEB" w:rsidRPr="004B2AED" w:rsidRDefault="00001DEB" w:rsidP="00001DEB">
      <w:pPr>
        <w:pStyle w:val="a5"/>
        <w:spacing w:after="0" w:line="360" w:lineRule="exact"/>
        <w:ind w:firstLine="709"/>
        <w:jc w:val="both"/>
      </w:pP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11. Порядок внесения изменений, дополнений в Договор и его расторжение</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11.3. Расторжение настоящего Договора в одностороннем порядке (отказ от исполнения настоящего Договора) осуществляется путем направления Заказчиком  письменного уведомления об этом </w:t>
      </w:r>
      <w:r w:rsidRPr="004B2AED">
        <w:rPr>
          <w:rFonts w:ascii="Times New Roman" w:hAnsi="Times New Roman"/>
          <w:i/>
          <w:sz w:val="24"/>
          <w:szCs w:val="24"/>
        </w:rPr>
        <w:t>Исполнителю/Подрядчику</w:t>
      </w:r>
      <w:r w:rsidRPr="004B2AED">
        <w:rPr>
          <w:rFonts w:ascii="Times New Roman" w:hAnsi="Times New Roman"/>
          <w:sz w:val="24"/>
          <w:szCs w:val="24"/>
        </w:rPr>
        <w:t xml:space="preserve">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w:t>
      </w:r>
    </w:p>
    <w:p w:rsidR="00001DEB" w:rsidRPr="004B2AED" w:rsidRDefault="00001DEB" w:rsidP="00001DEB">
      <w:pPr>
        <w:spacing w:after="0" w:line="360" w:lineRule="exact"/>
        <w:ind w:firstLine="709"/>
        <w:jc w:val="both"/>
        <w:rPr>
          <w:rFonts w:ascii="Times New Roman" w:hAnsi="Times New Roman"/>
          <w:i/>
          <w:sz w:val="24"/>
          <w:szCs w:val="24"/>
        </w:rPr>
      </w:pPr>
      <w:r w:rsidRPr="004B2AED">
        <w:rPr>
          <w:rFonts w:ascii="Times New Roman" w:hAnsi="Times New Roman"/>
          <w:sz w:val="24"/>
          <w:szCs w:val="24"/>
        </w:rPr>
        <w:t xml:space="preserve">11.4. </w:t>
      </w:r>
      <w:proofErr w:type="gramStart"/>
      <w:r w:rsidRPr="004B2AED">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расходы до даты получения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уведомления о расторжении настоящего Договора или подписания соглашения о расторжении настоящего Договора</w:t>
      </w:r>
      <w:r w:rsidRPr="004B2AED">
        <w:rPr>
          <w:rFonts w:ascii="Times New Roman" w:hAnsi="Times New Roman"/>
          <w:i/>
          <w:sz w:val="24"/>
          <w:szCs w:val="24"/>
        </w:rPr>
        <w:t xml:space="preserve">. </w:t>
      </w:r>
      <w:proofErr w:type="gramEnd"/>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11.5. </w:t>
      </w:r>
      <w:proofErr w:type="gramStart"/>
      <w:r w:rsidRPr="004B2AED">
        <w:rPr>
          <w:rFonts w:ascii="Times New Roman" w:hAnsi="Times New Roman"/>
          <w:sz w:val="24"/>
          <w:szCs w:val="24"/>
        </w:rPr>
        <w:t xml:space="preserve">В случае расторжения настоящего Договора (отказа от исполнения настоящего Договора) по причинам, связанным с ненадлежащим выполнением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условий настоящего Договора, несоответствием результатов </w:t>
      </w:r>
      <w:r w:rsidRPr="004B2AED">
        <w:rPr>
          <w:rFonts w:ascii="Times New Roman" w:hAnsi="Times New Roman"/>
          <w:i/>
          <w:sz w:val="24"/>
          <w:szCs w:val="24"/>
        </w:rPr>
        <w:t>работ</w:t>
      </w:r>
      <w:r w:rsidRPr="004B2AED">
        <w:rPr>
          <w:rFonts w:ascii="Times New Roman" w:hAnsi="Times New Roman"/>
          <w:sz w:val="24"/>
          <w:szCs w:val="24"/>
        </w:rPr>
        <w:t xml:space="preserve"> требованиям настоящего Договора,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lastRenderedPageBreak/>
        <w:t xml:space="preserve">11.6. Настоящий </w:t>
      </w:r>
      <w:proofErr w:type="gramStart"/>
      <w:r w:rsidRPr="004B2AED">
        <w:rPr>
          <w:rFonts w:ascii="Times New Roman" w:hAnsi="Times New Roman"/>
          <w:sz w:val="24"/>
          <w:szCs w:val="24"/>
        </w:rPr>
        <w:t>Договор</w:t>
      </w:r>
      <w:proofErr w:type="gramEnd"/>
      <w:r w:rsidRPr="004B2AED">
        <w:rPr>
          <w:rFonts w:ascii="Times New Roman" w:hAnsi="Times New Roman"/>
          <w:sz w:val="24"/>
          <w:szCs w:val="24"/>
        </w:rPr>
        <w:t xml:space="preserve"> может быть расторгнут Заказчиком в одностороннем внесудебном порядке в случае неисполнения </w:t>
      </w:r>
      <w:r w:rsidRPr="004B2AED">
        <w:rPr>
          <w:rStyle w:val="normaltextrun"/>
          <w:rFonts w:ascii="Times New Roman" w:hAnsi="Times New Roman"/>
          <w:sz w:val="24"/>
          <w:szCs w:val="24"/>
        </w:rPr>
        <w:t>Подрядчиком</w:t>
      </w:r>
      <w:r w:rsidRPr="004B2AED">
        <w:rPr>
          <w:rFonts w:ascii="Times New Roman" w:hAnsi="Times New Roman"/>
          <w:sz w:val="24"/>
          <w:szCs w:val="24"/>
        </w:rPr>
        <w:t xml:space="preserve"> требования, предусмотренного пунктом 5.4.6. настоящего Договора.</w:t>
      </w:r>
      <w:r w:rsidRPr="004B2AED">
        <w:rPr>
          <w:rStyle w:val="af0"/>
          <w:rFonts w:ascii="Times New Roman" w:hAnsi="Times New Roman"/>
          <w:sz w:val="24"/>
          <w:szCs w:val="24"/>
        </w:rPr>
        <w:footnoteReference w:id="6"/>
      </w:r>
    </w:p>
    <w:p w:rsidR="00001DEB" w:rsidRPr="004B2AED" w:rsidRDefault="00001DEB" w:rsidP="00001DEB">
      <w:pPr>
        <w:pStyle w:val="1"/>
        <w:spacing w:before="0" w:after="0" w:line="360" w:lineRule="exact"/>
        <w:ind w:firstLine="709"/>
        <w:jc w:val="center"/>
        <w:rPr>
          <w:rFonts w:ascii="Times New Roman" w:hAnsi="Times New Roman"/>
          <w:sz w:val="24"/>
          <w:szCs w:val="24"/>
        </w:rPr>
      </w:pPr>
    </w:p>
    <w:p w:rsidR="00001DEB" w:rsidRPr="004B2AED" w:rsidRDefault="00001DEB" w:rsidP="00001DEB">
      <w:pPr>
        <w:pStyle w:val="1"/>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12. Разрешение споров</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претензии.</w:t>
      </w:r>
    </w:p>
    <w:p w:rsidR="00001DEB" w:rsidRPr="004B2AED" w:rsidRDefault="00001DEB" w:rsidP="00001DEB">
      <w:pPr>
        <w:pStyle w:val="a5"/>
        <w:spacing w:after="0" w:line="360" w:lineRule="exact"/>
        <w:ind w:firstLine="709"/>
        <w:jc w:val="both"/>
      </w:pPr>
      <w:r w:rsidRPr="004B2AED">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001DEB" w:rsidRPr="004B2AED" w:rsidRDefault="00001DEB" w:rsidP="00001DEB">
      <w:pPr>
        <w:pStyle w:val="a5"/>
        <w:spacing w:after="0" w:line="360" w:lineRule="exact"/>
        <w:ind w:firstLine="709"/>
        <w:jc w:val="both"/>
      </w:pPr>
      <w:r w:rsidRPr="004B2AED">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письмом с описью вложения. </w:t>
      </w:r>
    </w:p>
    <w:p w:rsidR="00001DEB" w:rsidRPr="004B2AED" w:rsidRDefault="00001DEB" w:rsidP="00001DEB">
      <w:pPr>
        <w:pStyle w:val="a5"/>
        <w:spacing w:after="0" w:line="360" w:lineRule="exact"/>
        <w:ind w:firstLine="709"/>
        <w:jc w:val="both"/>
      </w:pPr>
      <w:r w:rsidRPr="004B2AED">
        <w:t>12.5. Ответ на претензию направляется ценным письмом с описью вложенных в конверт документов.</w:t>
      </w:r>
    </w:p>
    <w:p w:rsidR="00001DEB" w:rsidRPr="004B2AED" w:rsidRDefault="00001DEB" w:rsidP="00001DEB">
      <w:pPr>
        <w:pStyle w:val="a5"/>
        <w:spacing w:after="0" w:line="360" w:lineRule="exact"/>
        <w:ind w:firstLine="709"/>
        <w:jc w:val="both"/>
      </w:pPr>
      <w:r w:rsidRPr="004B2AED">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4B2AED">
        <w:t>с даты</w:t>
      </w:r>
      <w:proofErr w:type="gramEnd"/>
      <w:r w:rsidRPr="004B2AED">
        <w:t xml:space="preserve"> ее направления по адресу, указанному Стороной-адресатом в разделе 16 настоящего Договора.</w:t>
      </w:r>
    </w:p>
    <w:p w:rsidR="00001DEB" w:rsidRPr="004B2AED" w:rsidRDefault="00001DEB" w:rsidP="00001DEB">
      <w:pPr>
        <w:pStyle w:val="a5"/>
        <w:spacing w:after="0" w:line="360" w:lineRule="exact"/>
        <w:ind w:firstLine="709"/>
        <w:jc w:val="both"/>
      </w:pPr>
      <w:r w:rsidRPr="004B2AED">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 __________________________.</w:t>
      </w:r>
    </w:p>
    <w:p w:rsidR="00001DEB" w:rsidRPr="004B2AED" w:rsidRDefault="00001DEB" w:rsidP="00001DEB">
      <w:pPr>
        <w:pStyle w:val="a5"/>
        <w:spacing w:after="0" w:line="360" w:lineRule="exact"/>
        <w:ind w:firstLine="709"/>
        <w:jc w:val="both"/>
      </w:pP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13. Прочие условия</w:t>
      </w:r>
    </w:p>
    <w:p w:rsidR="00001DEB" w:rsidRPr="004B2AED" w:rsidRDefault="00001DEB" w:rsidP="00001DEB">
      <w:pPr>
        <w:pStyle w:val="a5"/>
        <w:tabs>
          <w:tab w:val="left" w:pos="-6804"/>
        </w:tabs>
        <w:spacing w:after="0" w:line="360" w:lineRule="exact"/>
        <w:ind w:firstLine="709"/>
        <w:jc w:val="both"/>
      </w:pPr>
      <w:r w:rsidRPr="004B2AED">
        <w:t xml:space="preserve">13.1. Заказчик приобретает право собственности на результат выполненных работ с момента подписания Акта сдачи-приемки работ. </w:t>
      </w:r>
    </w:p>
    <w:p w:rsidR="00001DEB" w:rsidRPr="004B2AED" w:rsidRDefault="00001DEB" w:rsidP="00001DEB">
      <w:pPr>
        <w:pStyle w:val="a5"/>
        <w:tabs>
          <w:tab w:val="left" w:pos="-6804"/>
        </w:tabs>
        <w:spacing w:after="0" w:line="360" w:lineRule="exact"/>
        <w:ind w:firstLine="709"/>
        <w:jc w:val="both"/>
      </w:pPr>
      <w:r w:rsidRPr="004B2AED">
        <w:t>Разработанная документация может быть использована Заказчиком только в отношении тех объектов, для которых она (документация) разрабатывалась</w:t>
      </w:r>
      <w:r w:rsidRPr="004B2AED">
        <w:rPr>
          <w:rStyle w:val="af0"/>
        </w:rPr>
        <w:footnoteReference w:id="7"/>
      </w:r>
      <w:r w:rsidRPr="004B2AED">
        <w:t xml:space="preserve">. </w:t>
      </w:r>
    </w:p>
    <w:p w:rsidR="00001DEB" w:rsidRPr="004B2AED" w:rsidRDefault="00001DEB" w:rsidP="00001DEB">
      <w:pPr>
        <w:pStyle w:val="a5"/>
        <w:tabs>
          <w:tab w:val="left" w:pos="-6804"/>
        </w:tabs>
        <w:spacing w:after="0" w:line="360" w:lineRule="exact"/>
        <w:ind w:firstLine="709"/>
        <w:jc w:val="both"/>
      </w:pPr>
      <w:r w:rsidRPr="004B2AED">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001DEB" w:rsidRPr="004B2AED" w:rsidRDefault="00001DEB" w:rsidP="00001DEB">
      <w:pPr>
        <w:pStyle w:val="a5"/>
        <w:tabs>
          <w:tab w:val="left" w:pos="-6804"/>
        </w:tabs>
        <w:spacing w:after="0" w:line="360" w:lineRule="exact"/>
        <w:ind w:firstLine="709"/>
        <w:jc w:val="both"/>
      </w:pPr>
      <w:r w:rsidRPr="004B2AED">
        <w:lastRenderedPageBreak/>
        <w:t>13.3. Все изменения и дополнения к настоящему Договору считаются действительными, если они оформлены в виде дополнительных соглашений к настоящему Договору и подписаны обеими Сторонами.</w:t>
      </w:r>
    </w:p>
    <w:p w:rsidR="00001DEB" w:rsidRPr="004B2AED" w:rsidRDefault="00001DEB" w:rsidP="00001DEB">
      <w:pPr>
        <w:pStyle w:val="a5"/>
        <w:tabs>
          <w:tab w:val="left" w:pos="-6804"/>
        </w:tabs>
        <w:spacing w:after="0" w:line="360" w:lineRule="exact"/>
        <w:ind w:firstLine="709"/>
        <w:jc w:val="both"/>
      </w:pPr>
      <w:r w:rsidRPr="004B2AED">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4B2AED">
        <w:t>с даты отправки</w:t>
      </w:r>
      <w:proofErr w:type="gramEnd"/>
      <w:r w:rsidRPr="004B2AED">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001DEB" w:rsidRPr="004B2AED" w:rsidRDefault="00001DEB" w:rsidP="00001DEB">
      <w:pPr>
        <w:pStyle w:val="a5"/>
        <w:tabs>
          <w:tab w:val="left" w:pos="-6804"/>
        </w:tabs>
        <w:spacing w:after="0" w:line="360" w:lineRule="exact"/>
        <w:ind w:firstLine="709"/>
        <w:jc w:val="both"/>
      </w:pPr>
    </w:p>
    <w:p w:rsidR="00001DEB" w:rsidRPr="004B2AED" w:rsidRDefault="00001DEB" w:rsidP="00001DEB">
      <w:pPr>
        <w:pStyle w:val="a5"/>
        <w:tabs>
          <w:tab w:val="left" w:pos="-6804"/>
        </w:tabs>
        <w:spacing w:after="0" w:line="360" w:lineRule="exact"/>
        <w:ind w:firstLine="709"/>
        <w:jc w:val="center"/>
        <w:rPr>
          <w:b/>
        </w:rPr>
      </w:pPr>
      <w:r w:rsidRPr="004B2AED">
        <w:rPr>
          <w:b/>
        </w:rPr>
        <w:t>14. Налоговая оговорка</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14.1.</w:t>
      </w:r>
      <w:r w:rsidRPr="004B2AED">
        <w:rPr>
          <w:rStyle w:val="normaltextrun"/>
          <w:rFonts w:ascii="Times New Roman" w:hAnsi="Times New Roman"/>
          <w:sz w:val="24"/>
          <w:szCs w:val="24"/>
        </w:rPr>
        <w:t xml:space="preserve"> Подрядчик</w:t>
      </w:r>
      <w:r w:rsidRPr="004B2AED">
        <w:rPr>
          <w:rFonts w:ascii="Times New Roman" w:hAnsi="Times New Roman"/>
          <w:sz w:val="24"/>
          <w:szCs w:val="24"/>
        </w:rPr>
        <w:t xml:space="preserve"> гарантирует, что:</w:t>
      </w:r>
    </w:p>
    <w:p w:rsidR="00001DEB" w:rsidRPr="004B2AED" w:rsidRDefault="00001DEB" w:rsidP="00001DEB">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зарегистрирован</w:t>
      </w:r>
      <w:proofErr w:type="gramEnd"/>
      <w:r w:rsidRPr="004B2AED">
        <w:rPr>
          <w:rFonts w:ascii="Times New Roman" w:hAnsi="Times New Roman"/>
          <w:sz w:val="24"/>
          <w:szCs w:val="24"/>
        </w:rPr>
        <w:t xml:space="preserve"> в ЕГРЮЛ/ЕГРИП надлежащим образом;</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i/>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r w:rsidRPr="004B2AED">
        <w:rPr>
          <w:rFonts w:ascii="Times New Roman" w:hAnsi="Times New Roman"/>
          <w:sz w:val="24"/>
          <w:szCs w:val="24"/>
        </w:rPr>
        <w:t>–</w:t>
      </w:r>
      <w:r w:rsidRPr="004B2AED">
        <w:rPr>
          <w:rFonts w:ascii="Times New Roman" w:hAnsi="Times New Roman"/>
        </w:rPr>
        <w:t xml:space="preserve"> </w:t>
      </w:r>
      <w:proofErr w:type="gramStart"/>
      <w:r w:rsidRPr="004B2AED">
        <w:rPr>
          <w:rFonts w:ascii="Times New Roman" w:hAnsi="Times New Roman"/>
        </w:rPr>
        <w:t>да</w:t>
      </w:r>
      <w:proofErr w:type="gramEnd"/>
      <w:r w:rsidRPr="004B2AED">
        <w:rPr>
          <w:rFonts w:ascii="Times New Roman" w:hAnsi="Times New Roman"/>
        </w:rPr>
        <w:t>нный абзац  не добавляется в договор, если Подрядчиком  является индивидуальный предприниматель</w:t>
      </w:r>
      <w:r w:rsidRPr="004B2AED">
        <w:rPr>
          <w:rFonts w:ascii="Times New Roman" w:hAnsi="Times New Roman"/>
          <w:sz w:val="24"/>
          <w:szCs w:val="24"/>
        </w:rPr>
        <w:t>;</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01DEB" w:rsidRPr="004B2AED" w:rsidRDefault="00001DEB" w:rsidP="00001DEB">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lastRenderedPageBreak/>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001DEB" w:rsidRPr="004B2AED" w:rsidRDefault="00001DEB" w:rsidP="00001DEB">
      <w:pPr>
        <w:spacing w:after="0" w:line="360" w:lineRule="exact"/>
        <w:ind w:firstLine="709"/>
        <w:jc w:val="both"/>
        <w:rPr>
          <w:rFonts w:ascii="Times New Roman" w:hAnsi="Times New Roman"/>
          <w:i/>
          <w:sz w:val="24"/>
          <w:szCs w:val="24"/>
        </w:rPr>
      </w:pPr>
      <w:r w:rsidRPr="004B2AED">
        <w:rPr>
          <w:rFonts w:ascii="Times New Roman" w:hAnsi="Times New Roman"/>
          <w:i/>
          <w:sz w:val="24"/>
          <w:szCs w:val="24"/>
        </w:rPr>
        <w:t>отражает в налоговой отчетности по НДС все суммы НДС, предъявленные Заказчику</w:t>
      </w:r>
      <w:r w:rsidRPr="004B2AED">
        <w:rPr>
          <w:rFonts w:ascii="Times New Roman" w:hAnsi="Times New Roman"/>
          <w:sz w:val="24"/>
          <w:szCs w:val="24"/>
        </w:rPr>
        <w:t xml:space="preserve"> – </w:t>
      </w:r>
      <w:r w:rsidRPr="004B2AED">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001DEB" w:rsidRPr="004B2AED" w:rsidRDefault="00001DEB" w:rsidP="00001DEB">
      <w:pPr>
        <w:spacing w:after="0" w:line="360" w:lineRule="exact"/>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001DEB" w:rsidRPr="004B2AED" w:rsidRDefault="00001DEB" w:rsidP="00001DEB">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14.2.</w:t>
      </w:r>
      <w:r w:rsidRPr="004B2AED">
        <w:rPr>
          <w:rFonts w:ascii="Times New Roman" w:hAnsi="Times New Roman"/>
          <w:sz w:val="24"/>
          <w:szCs w:val="24"/>
        </w:rPr>
        <w:tab/>
        <w:t xml:space="preserve">Если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нарушит гарантии (любую одну, несколько или все вместе), указанные в пункте 14.1. настоящего Договора,  и это повлечет:</w:t>
      </w:r>
    </w:p>
    <w:p w:rsidR="00001DEB" w:rsidRPr="004B2AED" w:rsidRDefault="00001DEB" w:rsidP="00001DEB">
      <w:pPr>
        <w:tabs>
          <w:tab w:val="left" w:pos="1276"/>
        </w:tabs>
        <w:spacing w:after="0" w:line="360" w:lineRule="exact"/>
        <w:ind w:firstLine="709"/>
        <w:jc w:val="both"/>
        <w:rPr>
          <w:rFonts w:ascii="Times New Roman" w:hAnsi="Times New Roman"/>
          <w:sz w:val="24"/>
          <w:szCs w:val="24"/>
        </w:rPr>
      </w:pPr>
      <w:r w:rsidRPr="004B2AED">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001DEB" w:rsidRPr="004B2AED" w:rsidRDefault="00001DEB" w:rsidP="00001DEB">
      <w:pPr>
        <w:spacing w:after="0" w:line="360" w:lineRule="exact"/>
        <w:ind w:firstLine="709"/>
        <w:jc w:val="both"/>
        <w:rPr>
          <w:rFonts w:ascii="Times New Roman" w:hAnsi="Times New Roman"/>
          <w:sz w:val="24"/>
          <w:szCs w:val="24"/>
        </w:rPr>
      </w:pPr>
      <w:proofErr w:type="gramStart"/>
      <w:r w:rsidRPr="004B2AED">
        <w:rPr>
          <w:rFonts w:ascii="Times New Roman" w:hAnsi="Times New Roman"/>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обязуется возместить Заказчику убытки, который последний</w:t>
      </w:r>
      <w:proofErr w:type="gramEnd"/>
      <w:r w:rsidRPr="004B2AED">
        <w:rPr>
          <w:rFonts w:ascii="Times New Roman" w:hAnsi="Times New Roman"/>
          <w:sz w:val="24"/>
          <w:szCs w:val="24"/>
        </w:rPr>
        <w:t xml:space="preserve"> понес вследствие таких нарушений. </w:t>
      </w:r>
    </w:p>
    <w:p w:rsidR="00001DEB" w:rsidRPr="004B2AED" w:rsidRDefault="00001DEB" w:rsidP="00001DEB">
      <w:pPr>
        <w:tabs>
          <w:tab w:val="left" w:pos="1276"/>
          <w:tab w:val="left" w:pos="1418"/>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14.3. </w:t>
      </w:r>
      <w:r w:rsidRPr="004B2AED">
        <w:rPr>
          <w:rStyle w:val="normaltextrun"/>
          <w:rFonts w:ascii="Times New Roman" w:hAnsi="Times New Roman"/>
          <w:sz w:val="24"/>
          <w:szCs w:val="24"/>
        </w:rPr>
        <w:t>Подрядчик</w:t>
      </w:r>
      <w:r w:rsidRPr="004B2AED">
        <w:rPr>
          <w:rFonts w:ascii="Times New Roman" w:hAnsi="Times New Roman"/>
          <w:sz w:val="24"/>
          <w:szCs w:val="24"/>
        </w:rPr>
        <w:t xml:space="preserve">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sidRPr="004B2AED">
        <w:rPr>
          <w:rStyle w:val="normaltextrun"/>
          <w:rFonts w:ascii="Times New Roman" w:hAnsi="Times New Roman"/>
          <w:sz w:val="24"/>
          <w:szCs w:val="24"/>
        </w:rPr>
        <w:t>Подрядчика</w:t>
      </w:r>
      <w:r w:rsidRPr="004B2AED">
        <w:rPr>
          <w:rFonts w:ascii="Times New Roman" w:hAnsi="Times New Roman"/>
          <w:sz w:val="24"/>
          <w:szCs w:val="24"/>
        </w:rPr>
        <w:t xml:space="preserve"> возместить имущественные потери.</w:t>
      </w:r>
    </w:p>
    <w:p w:rsidR="00001DEB" w:rsidRPr="004B2AED" w:rsidRDefault="00001DEB" w:rsidP="00001DEB">
      <w:pPr>
        <w:pStyle w:val="1"/>
        <w:keepNext w:val="0"/>
        <w:spacing w:before="0" w:after="0" w:line="360" w:lineRule="exact"/>
        <w:ind w:firstLine="709"/>
        <w:jc w:val="center"/>
        <w:rPr>
          <w:rFonts w:ascii="Times New Roman" w:hAnsi="Times New Roman"/>
          <w:sz w:val="24"/>
          <w:szCs w:val="24"/>
        </w:rPr>
      </w:pPr>
      <w:r w:rsidRPr="004B2AED">
        <w:rPr>
          <w:rFonts w:ascii="Times New Roman" w:hAnsi="Times New Roman"/>
          <w:sz w:val="24"/>
          <w:szCs w:val="24"/>
        </w:rPr>
        <w:t>15. Перечень приложений</w:t>
      </w:r>
    </w:p>
    <w:p w:rsidR="00001DEB" w:rsidRPr="004B2AED" w:rsidRDefault="00001DEB" w:rsidP="00001DEB">
      <w:pPr>
        <w:pStyle w:val="a5"/>
        <w:tabs>
          <w:tab w:val="left" w:pos="0"/>
        </w:tabs>
        <w:spacing w:after="0" w:line="360" w:lineRule="exact"/>
        <w:ind w:firstLine="709"/>
        <w:jc w:val="both"/>
      </w:pPr>
      <w:r w:rsidRPr="004B2AED">
        <w:t>15.1. К настоящему Договору прилагаются и являются его неотъемлемой частью:</w:t>
      </w:r>
    </w:p>
    <w:p w:rsidR="00001DEB" w:rsidRPr="004B2AED" w:rsidRDefault="00001DEB" w:rsidP="00001DEB">
      <w:pPr>
        <w:pStyle w:val="3"/>
        <w:tabs>
          <w:tab w:val="left" w:pos="0"/>
        </w:tabs>
        <w:spacing w:after="0" w:line="360" w:lineRule="exact"/>
        <w:ind w:firstLine="709"/>
        <w:jc w:val="both"/>
        <w:rPr>
          <w:rFonts w:ascii="Times New Roman" w:hAnsi="Times New Roman"/>
          <w:sz w:val="24"/>
          <w:szCs w:val="24"/>
        </w:rPr>
      </w:pPr>
      <w:r w:rsidRPr="004B2AED">
        <w:rPr>
          <w:rFonts w:ascii="Times New Roman" w:hAnsi="Times New Roman"/>
          <w:sz w:val="24"/>
          <w:szCs w:val="24"/>
        </w:rPr>
        <w:t>15.1.1. Приложение № 1 – Требования к выполнению работ.</w:t>
      </w:r>
    </w:p>
    <w:p w:rsidR="00001DEB" w:rsidRPr="004B2AED" w:rsidRDefault="00001DEB" w:rsidP="00001DEB">
      <w:pPr>
        <w:pStyle w:val="3"/>
        <w:tabs>
          <w:tab w:val="left" w:pos="0"/>
        </w:tabs>
        <w:spacing w:after="0" w:line="360" w:lineRule="exact"/>
        <w:ind w:firstLine="709"/>
        <w:jc w:val="both"/>
        <w:rPr>
          <w:rFonts w:ascii="Times New Roman" w:hAnsi="Times New Roman"/>
          <w:sz w:val="24"/>
          <w:szCs w:val="24"/>
        </w:rPr>
      </w:pPr>
    </w:p>
    <w:p w:rsidR="00001DEB" w:rsidRPr="004B2AED" w:rsidRDefault="00001DEB" w:rsidP="00001DEB">
      <w:pPr>
        <w:spacing w:after="0" w:line="360" w:lineRule="exact"/>
        <w:ind w:firstLine="709"/>
        <w:rPr>
          <w:rFonts w:ascii="Times New Roman" w:hAnsi="Times New Roman"/>
          <w:sz w:val="24"/>
          <w:szCs w:val="24"/>
        </w:rPr>
      </w:pPr>
    </w:p>
    <w:p w:rsidR="00001DEB" w:rsidRPr="004B2AED" w:rsidRDefault="00001DEB" w:rsidP="00001DEB">
      <w:pPr>
        <w:pStyle w:val="1"/>
        <w:spacing w:before="0" w:after="0" w:line="360" w:lineRule="exact"/>
        <w:ind w:left="720" w:firstLine="709"/>
        <w:jc w:val="center"/>
        <w:rPr>
          <w:rFonts w:ascii="Times New Roman" w:hAnsi="Times New Roman"/>
          <w:sz w:val="24"/>
          <w:szCs w:val="24"/>
        </w:rPr>
      </w:pPr>
      <w:r w:rsidRPr="004B2AED">
        <w:rPr>
          <w:rFonts w:ascii="Times New Roman" w:hAnsi="Times New Roman"/>
          <w:sz w:val="24"/>
          <w:szCs w:val="24"/>
        </w:rPr>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001DEB" w:rsidRPr="004B2AED" w:rsidTr="00D855AD">
        <w:tc>
          <w:tcPr>
            <w:tcW w:w="4786" w:type="dxa"/>
            <w:tcBorders>
              <w:top w:val="single" w:sz="4" w:space="0" w:color="auto"/>
              <w:left w:val="single" w:sz="4" w:space="0" w:color="auto"/>
              <w:bottom w:val="single" w:sz="4" w:space="0" w:color="auto"/>
              <w:right w:val="single" w:sz="4" w:space="0" w:color="auto"/>
            </w:tcBorders>
          </w:tcPr>
          <w:p w:rsidR="00001DEB" w:rsidRPr="004B2AED" w:rsidRDefault="00001DEB" w:rsidP="00D855AD">
            <w:pPr>
              <w:pStyle w:val="ac"/>
              <w:widowControl w:val="0"/>
              <w:suppressAutoHyphens/>
              <w:autoSpaceDN w:val="0"/>
              <w:spacing w:line="360" w:lineRule="exact"/>
              <w:ind w:firstLine="709"/>
              <w:jc w:val="both"/>
              <w:textAlignment w:val="baseline"/>
              <w:rPr>
                <w:rFonts w:ascii="Times New Roman" w:hAnsi="Times New Roman" w:cs="Times New Roman"/>
                <w:b/>
                <w:sz w:val="24"/>
                <w:szCs w:val="24"/>
                <w:lang w:val="ru-RU"/>
              </w:rPr>
            </w:pPr>
            <w:r w:rsidRPr="004B2AED">
              <w:rPr>
                <w:rFonts w:ascii="Times New Roman" w:hAnsi="Times New Roman" w:cs="Times New Roman"/>
                <w:b/>
                <w:sz w:val="24"/>
                <w:szCs w:val="24"/>
                <w:lang w:val="ru-RU"/>
              </w:rPr>
              <w:t>Заказчик:</w:t>
            </w:r>
          </w:p>
          <w:p w:rsidR="00001DEB" w:rsidRPr="004B2AED" w:rsidRDefault="00001DEB" w:rsidP="00D855AD">
            <w:pPr>
              <w:spacing w:after="0" w:line="360" w:lineRule="exact"/>
              <w:rPr>
                <w:rFonts w:ascii="Times New Roman" w:hAnsi="Times New Roman"/>
                <w:sz w:val="24"/>
                <w:szCs w:val="24"/>
              </w:rPr>
            </w:pPr>
            <w:r w:rsidRPr="004B2AED">
              <w:rPr>
                <w:rFonts w:ascii="Times New Roman" w:hAnsi="Times New Roman"/>
                <w:sz w:val="24"/>
                <w:szCs w:val="24"/>
              </w:rPr>
              <w:t xml:space="preserve">Место нахождения: </w:t>
            </w:r>
          </w:p>
          <w:p w:rsidR="00001DEB" w:rsidRPr="004B2AED" w:rsidRDefault="00001DEB" w:rsidP="00D855AD">
            <w:pPr>
              <w:spacing w:after="0" w:line="360" w:lineRule="exact"/>
              <w:rPr>
                <w:rFonts w:ascii="Times New Roman" w:hAnsi="Times New Roman"/>
                <w:sz w:val="24"/>
                <w:szCs w:val="24"/>
              </w:rPr>
            </w:pPr>
            <w:r w:rsidRPr="004B2AED">
              <w:rPr>
                <w:rFonts w:ascii="Times New Roman" w:hAnsi="Times New Roman"/>
                <w:sz w:val="24"/>
                <w:szCs w:val="24"/>
              </w:rPr>
              <w:t>ИНН:</w:t>
            </w:r>
          </w:p>
          <w:p w:rsidR="00001DEB" w:rsidRPr="004B2AED" w:rsidRDefault="00001DEB" w:rsidP="00D855AD">
            <w:pPr>
              <w:spacing w:after="0" w:line="360" w:lineRule="exact"/>
              <w:rPr>
                <w:rFonts w:ascii="Times New Roman" w:hAnsi="Times New Roman"/>
                <w:sz w:val="24"/>
                <w:szCs w:val="24"/>
              </w:rPr>
            </w:pPr>
            <w:r w:rsidRPr="004B2AED">
              <w:rPr>
                <w:rFonts w:ascii="Times New Roman" w:hAnsi="Times New Roman"/>
                <w:sz w:val="24"/>
                <w:szCs w:val="24"/>
              </w:rPr>
              <w:t>КПП:</w:t>
            </w:r>
          </w:p>
          <w:p w:rsidR="00001DEB" w:rsidRPr="004B2AED" w:rsidRDefault="00001DEB" w:rsidP="00D855AD">
            <w:pPr>
              <w:spacing w:after="0" w:line="360" w:lineRule="exact"/>
              <w:rPr>
                <w:rFonts w:ascii="Times New Roman" w:hAnsi="Times New Roman"/>
                <w:sz w:val="24"/>
                <w:szCs w:val="24"/>
              </w:rPr>
            </w:pPr>
            <w:r w:rsidRPr="004B2AED">
              <w:rPr>
                <w:rFonts w:ascii="Times New Roman" w:hAnsi="Times New Roman"/>
                <w:sz w:val="24"/>
                <w:szCs w:val="24"/>
              </w:rPr>
              <w:lastRenderedPageBreak/>
              <w:t>ОГРН:</w:t>
            </w:r>
          </w:p>
          <w:p w:rsidR="00001DEB" w:rsidRPr="004B2AED" w:rsidRDefault="00001DEB" w:rsidP="00D855AD">
            <w:pPr>
              <w:spacing w:after="0" w:line="360" w:lineRule="exact"/>
              <w:jc w:val="both"/>
              <w:rPr>
                <w:rFonts w:ascii="Times New Roman" w:hAnsi="Times New Roman"/>
                <w:sz w:val="24"/>
                <w:szCs w:val="24"/>
              </w:rPr>
            </w:pPr>
            <w:r w:rsidRPr="004B2AED">
              <w:rPr>
                <w:rFonts w:ascii="Times New Roman" w:hAnsi="Times New Roman"/>
                <w:sz w:val="24"/>
                <w:szCs w:val="24"/>
              </w:rPr>
              <w:t>К/С:</w:t>
            </w:r>
          </w:p>
          <w:p w:rsidR="00001DEB" w:rsidRPr="004B2AED" w:rsidRDefault="00001DEB" w:rsidP="00D855AD">
            <w:pPr>
              <w:spacing w:after="0" w:line="360" w:lineRule="exact"/>
              <w:jc w:val="both"/>
              <w:rPr>
                <w:rFonts w:ascii="Times New Roman" w:hAnsi="Times New Roman"/>
                <w:sz w:val="24"/>
                <w:szCs w:val="24"/>
              </w:rPr>
            </w:pPr>
            <w:r w:rsidRPr="004B2AED">
              <w:rPr>
                <w:rFonts w:ascii="Times New Roman" w:hAnsi="Times New Roman"/>
                <w:sz w:val="24"/>
                <w:szCs w:val="24"/>
              </w:rPr>
              <w:t xml:space="preserve">Банк </w:t>
            </w:r>
          </w:p>
          <w:p w:rsidR="00001DEB" w:rsidRPr="004B2AED" w:rsidRDefault="00001DEB" w:rsidP="00D855AD">
            <w:pPr>
              <w:spacing w:after="0" w:line="360" w:lineRule="exact"/>
              <w:jc w:val="both"/>
              <w:rPr>
                <w:rFonts w:ascii="Times New Roman" w:hAnsi="Times New Roman"/>
                <w:sz w:val="24"/>
                <w:szCs w:val="24"/>
              </w:rPr>
            </w:pPr>
            <w:r w:rsidRPr="004B2AED">
              <w:rPr>
                <w:rFonts w:ascii="Times New Roman" w:hAnsi="Times New Roman"/>
                <w:sz w:val="24"/>
                <w:szCs w:val="24"/>
              </w:rPr>
              <w:t xml:space="preserve">БИК: </w:t>
            </w:r>
          </w:p>
          <w:p w:rsidR="00001DEB" w:rsidRPr="004B2AED" w:rsidRDefault="00001DEB" w:rsidP="00D855AD">
            <w:pPr>
              <w:spacing w:after="0" w:line="360" w:lineRule="exact"/>
              <w:jc w:val="both"/>
              <w:rPr>
                <w:rFonts w:ascii="Times New Roman" w:hAnsi="Times New Roman"/>
                <w:sz w:val="24"/>
                <w:szCs w:val="24"/>
              </w:rPr>
            </w:pPr>
            <w:proofErr w:type="gramStart"/>
            <w:r w:rsidRPr="004B2AED">
              <w:rPr>
                <w:rFonts w:ascii="Times New Roman" w:hAnsi="Times New Roman"/>
                <w:sz w:val="24"/>
                <w:szCs w:val="24"/>
              </w:rPr>
              <w:t>Р</w:t>
            </w:r>
            <w:proofErr w:type="gramEnd"/>
            <w:r w:rsidRPr="004B2AED">
              <w:rPr>
                <w:rFonts w:ascii="Times New Roman" w:hAnsi="Times New Roman"/>
                <w:sz w:val="24"/>
                <w:szCs w:val="24"/>
              </w:rPr>
              <w:t xml:space="preserve">/С </w:t>
            </w:r>
          </w:p>
          <w:p w:rsidR="00001DEB" w:rsidRPr="004B2AED" w:rsidRDefault="00001DEB" w:rsidP="00D855AD">
            <w:pPr>
              <w:spacing w:after="0" w:line="360" w:lineRule="exact"/>
              <w:jc w:val="both"/>
              <w:rPr>
                <w:rFonts w:ascii="Times New Roman" w:hAnsi="Times New Roman"/>
                <w:bCs/>
                <w:sz w:val="24"/>
                <w:szCs w:val="24"/>
              </w:rPr>
            </w:pPr>
            <w:r w:rsidRPr="004B2AED">
              <w:rPr>
                <w:rFonts w:ascii="Times New Roman" w:hAnsi="Times New Roman"/>
                <w:sz w:val="24"/>
                <w:szCs w:val="24"/>
              </w:rPr>
              <w:t xml:space="preserve">Электронная почта: </w:t>
            </w:r>
          </w:p>
          <w:p w:rsidR="00001DEB" w:rsidRPr="004B2AED" w:rsidRDefault="00001DEB" w:rsidP="00D855AD">
            <w:pPr>
              <w:pStyle w:val="ac"/>
              <w:widowControl w:val="0"/>
              <w:suppressAutoHyphens/>
              <w:autoSpaceDN w:val="0"/>
              <w:spacing w:line="360" w:lineRule="exact"/>
              <w:ind w:firstLine="709"/>
              <w:jc w:val="both"/>
              <w:textAlignment w:val="baseline"/>
              <w:rPr>
                <w:rFonts w:ascii="Times New Roman" w:hAnsi="Times New Roman" w:cs="Times New Roman"/>
                <w:sz w:val="24"/>
                <w:szCs w:val="24"/>
                <w:lang w:val="ru-RU"/>
              </w:rPr>
            </w:pPr>
          </w:p>
        </w:tc>
        <w:tc>
          <w:tcPr>
            <w:tcW w:w="4678" w:type="dxa"/>
            <w:tcBorders>
              <w:top w:val="single" w:sz="4" w:space="0" w:color="auto"/>
              <w:left w:val="single" w:sz="4" w:space="0" w:color="auto"/>
              <w:bottom w:val="single" w:sz="4" w:space="0" w:color="auto"/>
              <w:right w:val="single" w:sz="4" w:space="0" w:color="auto"/>
            </w:tcBorders>
          </w:tcPr>
          <w:p w:rsidR="00001DEB" w:rsidRPr="004B2AED" w:rsidRDefault="00001DEB" w:rsidP="00D855AD">
            <w:pPr>
              <w:pStyle w:val="ac"/>
              <w:widowControl w:val="0"/>
              <w:suppressAutoHyphens/>
              <w:autoSpaceDN w:val="0"/>
              <w:spacing w:line="360" w:lineRule="exact"/>
              <w:ind w:firstLine="709"/>
              <w:jc w:val="both"/>
              <w:textAlignment w:val="baseline"/>
              <w:rPr>
                <w:rFonts w:ascii="Times New Roman" w:hAnsi="Times New Roman" w:cs="Times New Roman"/>
                <w:b/>
                <w:sz w:val="24"/>
                <w:szCs w:val="24"/>
                <w:lang w:val="ru-RU"/>
              </w:rPr>
            </w:pPr>
            <w:r w:rsidRPr="004B2AED">
              <w:rPr>
                <w:rStyle w:val="normaltextrun"/>
                <w:rFonts w:ascii="Times New Roman" w:hAnsi="Times New Roman" w:cs="Times New Roman"/>
                <w:b/>
                <w:sz w:val="24"/>
                <w:szCs w:val="24"/>
                <w:lang w:val="ru-RU"/>
              </w:rPr>
              <w:lastRenderedPageBreak/>
              <w:t>Подрядчик</w:t>
            </w:r>
            <w:r w:rsidRPr="004B2AED">
              <w:rPr>
                <w:rFonts w:ascii="Times New Roman" w:hAnsi="Times New Roman" w:cs="Times New Roman"/>
                <w:b/>
                <w:sz w:val="24"/>
                <w:szCs w:val="24"/>
                <w:lang w:val="ru-RU"/>
              </w:rPr>
              <w:t>:</w:t>
            </w:r>
          </w:p>
          <w:p w:rsidR="00001DEB" w:rsidRPr="004B2AED" w:rsidRDefault="00001DEB" w:rsidP="00D855AD">
            <w:pPr>
              <w:pStyle w:val="ac"/>
              <w:widowControl w:val="0"/>
              <w:suppressAutoHyphens/>
              <w:autoSpaceDN w:val="0"/>
              <w:spacing w:line="360" w:lineRule="exact"/>
              <w:jc w:val="both"/>
              <w:textAlignment w:val="baseline"/>
              <w:rPr>
                <w:rFonts w:ascii="Times New Roman" w:hAnsi="Times New Roman" w:cs="Times New Roman"/>
                <w:b/>
                <w:sz w:val="24"/>
                <w:szCs w:val="24"/>
                <w:lang w:val="ru-RU"/>
              </w:rPr>
            </w:pPr>
            <w:r w:rsidRPr="004B2AED">
              <w:rPr>
                <w:rFonts w:ascii="Times New Roman" w:hAnsi="Times New Roman" w:cs="Times New Roman"/>
                <w:sz w:val="24"/>
                <w:szCs w:val="24"/>
                <w:lang w:val="ru-RU"/>
              </w:rPr>
              <w:t xml:space="preserve">Место нахождения: </w:t>
            </w:r>
          </w:p>
          <w:p w:rsidR="00001DEB" w:rsidRPr="004B2AED" w:rsidRDefault="00001DEB" w:rsidP="00D855AD">
            <w:pPr>
              <w:spacing w:after="0" w:line="360" w:lineRule="exact"/>
              <w:rPr>
                <w:rFonts w:ascii="Times New Roman" w:hAnsi="Times New Roman"/>
                <w:sz w:val="24"/>
                <w:szCs w:val="24"/>
              </w:rPr>
            </w:pPr>
            <w:r w:rsidRPr="004B2AED">
              <w:rPr>
                <w:rFonts w:ascii="Times New Roman" w:hAnsi="Times New Roman"/>
                <w:sz w:val="24"/>
                <w:szCs w:val="24"/>
              </w:rPr>
              <w:t>ИНН:</w:t>
            </w:r>
          </w:p>
          <w:p w:rsidR="00001DEB" w:rsidRPr="004B2AED" w:rsidRDefault="00001DEB" w:rsidP="00D855AD">
            <w:pPr>
              <w:spacing w:after="0" w:line="360" w:lineRule="exact"/>
              <w:rPr>
                <w:rFonts w:ascii="Times New Roman" w:hAnsi="Times New Roman"/>
                <w:sz w:val="24"/>
                <w:szCs w:val="24"/>
              </w:rPr>
            </w:pPr>
            <w:r w:rsidRPr="004B2AED">
              <w:rPr>
                <w:rFonts w:ascii="Times New Roman" w:hAnsi="Times New Roman"/>
                <w:sz w:val="24"/>
                <w:szCs w:val="24"/>
              </w:rPr>
              <w:t>КПП:</w:t>
            </w:r>
          </w:p>
          <w:p w:rsidR="00001DEB" w:rsidRPr="004B2AED" w:rsidRDefault="00001DEB" w:rsidP="00D855AD">
            <w:pPr>
              <w:spacing w:after="0" w:line="360" w:lineRule="exact"/>
              <w:rPr>
                <w:rFonts w:ascii="Times New Roman" w:hAnsi="Times New Roman"/>
                <w:sz w:val="24"/>
                <w:szCs w:val="24"/>
              </w:rPr>
            </w:pPr>
            <w:r w:rsidRPr="004B2AED">
              <w:rPr>
                <w:rFonts w:ascii="Times New Roman" w:hAnsi="Times New Roman"/>
                <w:sz w:val="24"/>
                <w:szCs w:val="24"/>
              </w:rPr>
              <w:lastRenderedPageBreak/>
              <w:t>ОГРН:</w:t>
            </w:r>
          </w:p>
          <w:p w:rsidR="00001DEB" w:rsidRPr="004B2AED" w:rsidRDefault="00001DEB" w:rsidP="00D855AD">
            <w:pPr>
              <w:spacing w:after="0" w:line="360" w:lineRule="exact"/>
              <w:jc w:val="both"/>
              <w:rPr>
                <w:rFonts w:ascii="Times New Roman" w:hAnsi="Times New Roman"/>
                <w:sz w:val="24"/>
                <w:szCs w:val="24"/>
              </w:rPr>
            </w:pPr>
            <w:r w:rsidRPr="004B2AED">
              <w:rPr>
                <w:rFonts w:ascii="Times New Roman" w:hAnsi="Times New Roman"/>
                <w:sz w:val="24"/>
                <w:szCs w:val="24"/>
              </w:rPr>
              <w:t>К/С:</w:t>
            </w:r>
          </w:p>
          <w:p w:rsidR="00001DEB" w:rsidRPr="004B2AED" w:rsidRDefault="00001DEB" w:rsidP="00D855AD">
            <w:pPr>
              <w:spacing w:after="0" w:line="360" w:lineRule="exact"/>
              <w:jc w:val="both"/>
              <w:rPr>
                <w:rFonts w:ascii="Times New Roman" w:hAnsi="Times New Roman"/>
                <w:sz w:val="24"/>
                <w:szCs w:val="24"/>
              </w:rPr>
            </w:pPr>
            <w:r w:rsidRPr="004B2AED">
              <w:rPr>
                <w:rFonts w:ascii="Times New Roman" w:hAnsi="Times New Roman"/>
                <w:sz w:val="24"/>
                <w:szCs w:val="24"/>
              </w:rPr>
              <w:t xml:space="preserve">Банк </w:t>
            </w:r>
          </w:p>
          <w:p w:rsidR="00001DEB" w:rsidRPr="004B2AED" w:rsidRDefault="00001DEB" w:rsidP="00D855AD">
            <w:pPr>
              <w:spacing w:after="0" w:line="360" w:lineRule="exact"/>
              <w:jc w:val="both"/>
              <w:rPr>
                <w:rFonts w:ascii="Times New Roman" w:hAnsi="Times New Roman"/>
                <w:sz w:val="24"/>
                <w:szCs w:val="24"/>
              </w:rPr>
            </w:pPr>
            <w:r w:rsidRPr="004B2AED">
              <w:rPr>
                <w:rFonts w:ascii="Times New Roman" w:hAnsi="Times New Roman"/>
                <w:sz w:val="24"/>
                <w:szCs w:val="24"/>
              </w:rPr>
              <w:t xml:space="preserve">БИК: </w:t>
            </w:r>
          </w:p>
          <w:p w:rsidR="00001DEB" w:rsidRPr="004B2AED" w:rsidRDefault="00001DEB" w:rsidP="00D855AD">
            <w:pPr>
              <w:spacing w:after="0" w:line="360" w:lineRule="exact"/>
              <w:rPr>
                <w:rFonts w:ascii="Times New Roman" w:hAnsi="Times New Roman"/>
                <w:sz w:val="24"/>
                <w:szCs w:val="24"/>
              </w:rPr>
            </w:pPr>
            <w:proofErr w:type="gramStart"/>
            <w:r w:rsidRPr="004B2AED">
              <w:rPr>
                <w:rFonts w:ascii="Times New Roman" w:hAnsi="Times New Roman"/>
                <w:sz w:val="24"/>
                <w:szCs w:val="24"/>
              </w:rPr>
              <w:t>Р</w:t>
            </w:r>
            <w:proofErr w:type="gramEnd"/>
            <w:r w:rsidRPr="004B2AED">
              <w:rPr>
                <w:rFonts w:ascii="Times New Roman" w:hAnsi="Times New Roman"/>
                <w:sz w:val="24"/>
                <w:szCs w:val="24"/>
              </w:rPr>
              <w:t xml:space="preserve">/С </w:t>
            </w:r>
          </w:p>
          <w:p w:rsidR="00001DEB" w:rsidRPr="004B2AED" w:rsidRDefault="00001DEB" w:rsidP="00D855AD">
            <w:pPr>
              <w:spacing w:after="0" w:line="360" w:lineRule="exact"/>
              <w:jc w:val="both"/>
              <w:rPr>
                <w:rFonts w:ascii="Times New Roman" w:hAnsi="Times New Roman"/>
                <w:bCs/>
                <w:sz w:val="24"/>
                <w:szCs w:val="24"/>
              </w:rPr>
            </w:pPr>
            <w:r w:rsidRPr="004B2AED">
              <w:rPr>
                <w:rFonts w:ascii="Times New Roman" w:hAnsi="Times New Roman"/>
                <w:sz w:val="24"/>
                <w:szCs w:val="24"/>
              </w:rPr>
              <w:t xml:space="preserve">Электронная почта: </w:t>
            </w:r>
          </w:p>
          <w:p w:rsidR="00001DEB" w:rsidRPr="004B2AED" w:rsidRDefault="00001DEB" w:rsidP="00D855AD">
            <w:pPr>
              <w:spacing w:after="0" w:line="360" w:lineRule="exact"/>
              <w:ind w:firstLine="709"/>
              <w:jc w:val="both"/>
              <w:rPr>
                <w:rFonts w:ascii="Times New Roman" w:hAnsi="Times New Roman"/>
                <w:sz w:val="24"/>
                <w:szCs w:val="24"/>
              </w:rPr>
            </w:pPr>
          </w:p>
        </w:tc>
      </w:tr>
      <w:tr w:rsidR="00001DEB" w:rsidRPr="004B2AED" w:rsidTr="00D855AD">
        <w:trPr>
          <w:trHeight w:val="841"/>
        </w:trPr>
        <w:tc>
          <w:tcPr>
            <w:tcW w:w="4786" w:type="dxa"/>
            <w:tcBorders>
              <w:top w:val="single" w:sz="4" w:space="0" w:color="auto"/>
              <w:left w:val="single" w:sz="4" w:space="0" w:color="auto"/>
              <w:bottom w:val="single" w:sz="4" w:space="0" w:color="auto"/>
              <w:right w:val="single" w:sz="4" w:space="0" w:color="auto"/>
            </w:tcBorders>
          </w:tcPr>
          <w:p w:rsidR="00001DEB" w:rsidRPr="004B2AED" w:rsidRDefault="00001DEB" w:rsidP="00D855AD">
            <w:pPr>
              <w:pStyle w:val="ConsNormal"/>
              <w:spacing w:line="360" w:lineRule="exact"/>
              <w:ind w:firstLine="709"/>
              <w:jc w:val="both"/>
              <w:rPr>
                <w:rFonts w:ascii="Times New Roman" w:hAnsi="Times New Roman" w:cs="Times New Roman"/>
                <w:sz w:val="24"/>
                <w:szCs w:val="24"/>
              </w:rPr>
            </w:pPr>
          </w:p>
          <w:p w:rsidR="00001DEB" w:rsidRPr="004B2AED" w:rsidRDefault="00001DEB" w:rsidP="002B3459">
            <w:pPr>
              <w:pStyle w:val="ConsNormal"/>
              <w:spacing w:line="360" w:lineRule="exact"/>
              <w:ind w:firstLine="0"/>
              <w:jc w:val="both"/>
              <w:rPr>
                <w:rFonts w:ascii="Times New Roman" w:hAnsi="Times New Roman" w:cs="Times New Roman"/>
                <w:sz w:val="24"/>
                <w:szCs w:val="24"/>
              </w:rPr>
            </w:pPr>
            <w:r w:rsidRPr="004B2AED">
              <w:rPr>
                <w:rFonts w:ascii="Times New Roman" w:hAnsi="Times New Roman" w:cs="Times New Roman"/>
                <w:sz w:val="24"/>
                <w:szCs w:val="24"/>
              </w:rPr>
              <w:t>_______________/</w:t>
            </w:r>
            <w:r w:rsidR="00827795" w:rsidRPr="00827795">
              <w:rPr>
                <w:rFonts w:ascii="Times New Roman" w:hAnsi="Times New Roman"/>
                <w:sz w:val="22"/>
                <w:szCs w:val="22"/>
              </w:rPr>
              <w:t xml:space="preserve"> </w:t>
            </w:r>
            <w:r w:rsidRPr="004B2AED">
              <w:rPr>
                <w:rFonts w:ascii="Times New Roman" w:hAnsi="Times New Roman" w:cs="Times New Roman"/>
                <w:sz w:val="24"/>
                <w:szCs w:val="24"/>
              </w:rPr>
              <w:t>/</w:t>
            </w:r>
          </w:p>
        </w:tc>
        <w:tc>
          <w:tcPr>
            <w:tcW w:w="4678" w:type="dxa"/>
            <w:tcBorders>
              <w:top w:val="single" w:sz="4" w:space="0" w:color="auto"/>
              <w:left w:val="single" w:sz="4" w:space="0" w:color="auto"/>
              <w:bottom w:val="single" w:sz="4" w:space="0" w:color="auto"/>
              <w:right w:val="single" w:sz="4" w:space="0" w:color="auto"/>
            </w:tcBorders>
          </w:tcPr>
          <w:p w:rsidR="00001DEB" w:rsidRPr="004B2AED" w:rsidRDefault="00001DEB" w:rsidP="00D855AD">
            <w:pPr>
              <w:pStyle w:val="ac"/>
              <w:keepNext/>
              <w:keepLines/>
              <w:widowControl w:val="0"/>
              <w:suppressAutoHyphens/>
              <w:autoSpaceDN w:val="0"/>
              <w:spacing w:line="360" w:lineRule="exact"/>
              <w:ind w:firstLine="709"/>
              <w:jc w:val="both"/>
              <w:textAlignment w:val="baseline"/>
              <w:outlineLvl w:val="2"/>
              <w:rPr>
                <w:rFonts w:ascii="Times New Roman" w:hAnsi="Times New Roman" w:cs="Times New Roman"/>
                <w:sz w:val="24"/>
                <w:szCs w:val="24"/>
                <w:lang w:val="ru-RU"/>
              </w:rPr>
            </w:pPr>
          </w:p>
          <w:p w:rsidR="00001DEB" w:rsidRPr="004B2AED" w:rsidRDefault="00001DEB" w:rsidP="00D855AD">
            <w:pPr>
              <w:pStyle w:val="ac"/>
              <w:widowControl w:val="0"/>
              <w:suppressAutoHyphens/>
              <w:autoSpaceDN w:val="0"/>
              <w:spacing w:line="360" w:lineRule="exact"/>
              <w:jc w:val="both"/>
              <w:textAlignment w:val="baseline"/>
              <w:rPr>
                <w:rFonts w:ascii="Times New Roman" w:hAnsi="Times New Roman" w:cs="Times New Roman"/>
                <w:sz w:val="24"/>
                <w:szCs w:val="24"/>
              </w:rPr>
            </w:pPr>
            <w:r w:rsidRPr="004B2AED">
              <w:rPr>
                <w:rFonts w:ascii="Times New Roman" w:hAnsi="Times New Roman" w:cs="Times New Roman"/>
                <w:sz w:val="24"/>
                <w:szCs w:val="24"/>
                <w:lang w:val="ru-RU"/>
              </w:rPr>
              <w:t>___________________/ _____</w:t>
            </w:r>
            <w:r w:rsidRPr="004B2AED">
              <w:rPr>
                <w:rFonts w:ascii="Times New Roman" w:hAnsi="Times New Roman" w:cs="Times New Roman"/>
                <w:sz w:val="24"/>
                <w:szCs w:val="24"/>
              </w:rPr>
              <w:t>_____/</w:t>
            </w:r>
          </w:p>
        </w:tc>
      </w:tr>
    </w:tbl>
    <w:p w:rsidR="00001DEB" w:rsidRPr="004B2AED" w:rsidRDefault="00001DEB" w:rsidP="00001DEB">
      <w:pPr>
        <w:spacing w:after="0" w:line="360" w:lineRule="exact"/>
        <w:ind w:firstLine="709"/>
        <w:rPr>
          <w:rFonts w:ascii="Times New Roman" w:hAnsi="Times New Roman"/>
          <w:sz w:val="24"/>
          <w:szCs w:val="24"/>
        </w:rPr>
      </w:pPr>
    </w:p>
    <w:tbl>
      <w:tblPr>
        <w:tblpPr w:leftFromText="180" w:rightFromText="180" w:vertAnchor="text" w:horzAnchor="margin" w:tblpY="583"/>
        <w:tblW w:w="9709" w:type="dxa"/>
        <w:tblCellMar>
          <w:left w:w="70" w:type="dxa"/>
          <w:right w:w="70" w:type="dxa"/>
        </w:tblCellMar>
        <w:tblLook w:val="0000"/>
      </w:tblPr>
      <w:tblGrid>
        <w:gridCol w:w="4375"/>
        <w:gridCol w:w="587"/>
        <w:gridCol w:w="4747"/>
      </w:tblGrid>
      <w:tr w:rsidR="00001DEB" w:rsidRPr="004B2AED" w:rsidTr="00D855AD">
        <w:tc>
          <w:tcPr>
            <w:tcW w:w="4375" w:type="dxa"/>
          </w:tcPr>
          <w:p w:rsidR="00001DEB" w:rsidRPr="004B2AED" w:rsidRDefault="00001DEB" w:rsidP="00D855AD">
            <w:pPr>
              <w:spacing w:after="0" w:line="360" w:lineRule="exact"/>
              <w:ind w:firstLine="709"/>
              <w:jc w:val="both"/>
              <w:rPr>
                <w:rFonts w:ascii="Times New Roman" w:hAnsi="Times New Roman"/>
                <w:b/>
                <w:bCs/>
                <w:sz w:val="24"/>
                <w:szCs w:val="24"/>
              </w:rPr>
            </w:pPr>
          </w:p>
        </w:tc>
        <w:tc>
          <w:tcPr>
            <w:tcW w:w="587" w:type="dxa"/>
          </w:tcPr>
          <w:p w:rsidR="00001DEB" w:rsidRPr="004B2AED" w:rsidRDefault="00001DEB" w:rsidP="00D855AD">
            <w:pPr>
              <w:spacing w:after="0" w:line="360" w:lineRule="exact"/>
              <w:ind w:firstLine="709"/>
              <w:jc w:val="both"/>
              <w:rPr>
                <w:rFonts w:ascii="Times New Roman" w:hAnsi="Times New Roman"/>
                <w:b/>
                <w:bCs/>
                <w:sz w:val="24"/>
                <w:szCs w:val="24"/>
              </w:rPr>
            </w:pPr>
          </w:p>
        </w:tc>
        <w:tc>
          <w:tcPr>
            <w:tcW w:w="4747" w:type="dxa"/>
          </w:tcPr>
          <w:p w:rsidR="00001DEB" w:rsidRPr="004B2AED" w:rsidRDefault="00001DEB" w:rsidP="00D855AD">
            <w:pPr>
              <w:spacing w:after="0" w:line="360" w:lineRule="exact"/>
              <w:ind w:firstLine="709"/>
              <w:jc w:val="both"/>
              <w:rPr>
                <w:rFonts w:ascii="Times New Roman" w:hAnsi="Times New Roman"/>
                <w:b/>
                <w:bCs/>
                <w:sz w:val="24"/>
                <w:szCs w:val="24"/>
              </w:rPr>
            </w:pPr>
          </w:p>
          <w:p w:rsidR="00001DEB" w:rsidRPr="004B2AED" w:rsidRDefault="00001DEB" w:rsidP="00D855AD">
            <w:pPr>
              <w:spacing w:after="0" w:line="360" w:lineRule="exact"/>
              <w:ind w:firstLine="709"/>
              <w:jc w:val="both"/>
              <w:rPr>
                <w:rFonts w:ascii="Times New Roman" w:hAnsi="Times New Roman"/>
                <w:b/>
                <w:bCs/>
                <w:sz w:val="24"/>
                <w:szCs w:val="24"/>
              </w:rPr>
            </w:pPr>
          </w:p>
        </w:tc>
      </w:tr>
    </w:tbl>
    <w:p w:rsidR="00001DEB" w:rsidRPr="004B2AED" w:rsidRDefault="00001DEB" w:rsidP="00001DEB">
      <w:pPr>
        <w:spacing w:after="0" w:line="360" w:lineRule="exact"/>
        <w:rPr>
          <w:rFonts w:ascii="Times New Roman" w:hAnsi="Times New Roman"/>
          <w:sz w:val="24"/>
          <w:szCs w:val="24"/>
        </w:rPr>
      </w:pPr>
    </w:p>
    <w:p w:rsidR="00001DEB" w:rsidRDefault="00001DEB"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Default="00827795" w:rsidP="00001DEB">
      <w:pPr>
        <w:spacing w:after="0" w:line="360" w:lineRule="exact"/>
        <w:ind w:firstLine="709"/>
        <w:jc w:val="right"/>
        <w:rPr>
          <w:rFonts w:ascii="Times New Roman" w:hAnsi="Times New Roman"/>
          <w:sz w:val="24"/>
          <w:szCs w:val="24"/>
        </w:rPr>
      </w:pPr>
    </w:p>
    <w:p w:rsidR="00827795" w:rsidRPr="004B2AED" w:rsidRDefault="00827795" w:rsidP="00001DEB">
      <w:pPr>
        <w:spacing w:after="0" w:line="360" w:lineRule="exact"/>
        <w:ind w:firstLine="709"/>
        <w:jc w:val="right"/>
        <w:rPr>
          <w:rFonts w:ascii="Times New Roman" w:hAnsi="Times New Roman"/>
          <w:sz w:val="24"/>
          <w:szCs w:val="24"/>
        </w:rPr>
      </w:pPr>
    </w:p>
    <w:p w:rsidR="00001DEB" w:rsidRPr="004B2AED" w:rsidRDefault="00001DEB" w:rsidP="00001DEB">
      <w:pPr>
        <w:spacing w:after="0" w:line="360" w:lineRule="exact"/>
        <w:ind w:firstLine="709"/>
        <w:jc w:val="right"/>
        <w:rPr>
          <w:rFonts w:ascii="Times New Roman" w:hAnsi="Times New Roman"/>
          <w:sz w:val="24"/>
          <w:szCs w:val="24"/>
        </w:rPr>
      </w:pPr>
    </w:p>
    <w:p w:rsidR="00001DEB" w:rsidRDefault="00001DEB" w:rsidP="00001DEB">
      <w:pPr>
        <w:spacing w:after="0" w:line="360" w:lineRule="exact"/>
        <w:ind w:firstLine="709"/>
        <w:jc w:val="right"/>
        <w:rPr>
          <w:rFonts w:ascii="Times New Roman" w:hAnsi="Times New Roman"/>
          <w:sz w:val="24"/>
          <w:szCs w:val="24"/>
        </w:rPr>
      </w:pPr>
    </w:p>
    <w:p w:rsidR="00923D94" w:rsidRPr="004B2AED" w:rsidRDefault="00923D94" w:rsidP="00001DEB">
      <w:pPr>
        <w:spacing w:after="0" w:line="360" w:lineRule="exact"/>
        <w:ind w:firstLine="709"/>
        <w:jc w:val="right"/>
        <w:rPr>
          <w:rFonts w:ascii="Times New Roman" w:hAnsi="Times New Roman"/>
          <w:sz w:val="24"/>
          <w:szCs w:val="24"/>
        </w:rPr>
      </w:pPr>
    </w:p>
    <w:p w:rsidR="00001DEB" w:rsidRPr="004B2AED" w:rsidRDefault="00001DEB" w:rsidP="00001DEB">
      <w:pPr>
        <w:spacing w:after="0" w:line="360" w:lineRule="exact"/>
        <w:ind w:firstLine="709"/>
        <w:jc w:val="right"/>
        <w:rPr>
          <w:rFonts w:ascii="Times New Roman" w:hAnsi="Times New Roman"/>
          <w:sz w:val="24"/>
          <w:szCs w:val="24"/>
        </w:rPr>
      </w:pPr>
    </w:p>
    <w:p w:rsidR="00001DEB" w:rsidRPr="004B2AED" w:rsidRDefault="00001DEB" w:rsidP="00001DEB">
      <w:pPr>
        <w:spacing w:after="0" w:line="360" w:lineRule="exact"/>
        <w:rPr>
          <w:rFonts w:ascii="Times New Roman" w:hAnsi="Times New Roman"/>
          <w:sz w:val="24"/>
          <w:szCs w:val="24"/>
        </w:rPr>
      </w:pPr>
    </w:p>
    <w:p w:rsidR="00001DEB" w:rsidRPr="00827795" w:rsidRDefault="00001DEB" w:rsidP="00001DEB">
      <w:pPr>
        <w:spacing w:after="0" w:line="360" w:lineRule="exact"/>
        <w:ind w:firstLine="709"/>
        <w:jc w:val="right"/>
        <w:rPr>
          <w:rFonts w:ascii="Times New Roman" w:hAnsi="Times New Roman"/>
          <w:sz w:val="24"/>
          <w:szCs w:val="24"/>
        </w:rPr>
      </w:pPr>
      <w:r w:rsidRPr="00827795">
        <w:rPr>
          <w:rFonts w:ascii="Times New Roman" w:hAnsi="Times New Roman"/>
          <w:sz w:val="24"/>
          <w:szCs w:val="24"/>
        </w:rPr>
        <w:lastRenderedPageBreak/>
        <w:t>Приложение № 1</w:t>
      </w:r>
    </w:p>
    <w:p w:rsidR="00001DEB" w:rsidRPr="00827795" w:rsidRDefault="00001DEB" w:rsidP="00001DEB">
      <w:pPr>
        <w:spacing w:after="0" w:line="360" w:lineRule="exact"/>
        <w:ind w:firstLine="709"/>
        <w:jc w:val="right"/>
        <w:rPr>
          <w:rFonts w:ascii="Times New Roman" w:hAnsi="Times New Roman"/>
          <w:sz w:val="24"/>
          <w:szCs w:val="24"/>
        </w:rPr>
      </w:pPr>
      <w:r w:rsidRPr="00827795">
        <w:rPr>
          <w:rFonts w:ascii="Times New Roman" w:hAnsi="Times New Roman"/>
          <w:sz w:val="24"/>
          <w:szCs w:val="24"/>
        </w:rPr>
        <w:t>к Договору №_____ от «___» __________ 20__г.</w:t>
      </w:r>
    </w:p>
    <w:p w:rsidR="00001DEB" w:rsidRPr="00827795" w:rsidRDefault="00001DEB" w:rsidP="00001DEB">
      <w:pPr>
        <w:keepNext/>
        <w:spacing w:after="0" w:line="360" w:lineRule="exact"/>
        <w:ind w:firstLine="709"/>
        <w:jc w:val="center"/>
        <w:outlineLvl w:val="4"/>
        <w:rPr>
          <w:rFonts w:ascii="Times New Roman" w:hAnsi="Times New Roman"/>
          <w:b/>
          <w:bCs/>
          <w:snapToGrid w:val="0"/>
          <w:sz w:val="24"/>
          <w:szCs w:val="24"/>
        </w:rPr>
      </w:pPr>
      <w:r w:rsidRPr="00827795">
        <w:rPr>
          <w:rFonts w:ascii="Times New Roman" w:hAnsi="Times New Roman"/>
          <w:b/>
          <w:bCs/>
          <w:snapToGrid w:val="0"/>
          <w:sz w:val="24"/>
          <w:szCs w:val="24"/>
        </w:rPr>
        <w:t>Требования к выполняемым работам</w:t>
      </w:r>
    </w:p>
    <w:tbl>
      <w:tblPr>
        <w:tblW w:w="5000" w:type="pct"/>
        <w:jc w:val="center"/>
        <w:tblLayout w:type="fixed"/>
        <w:tblLook w:val="0000"/>
      </w:tblPr>
      <w:tblGrid>
        <w:gridCol w:w="4786"/>
        <w:gridCol w:w="4785"/>
      </w:tblGrid>
      <w:tr w:rsidR="00001DEB" w:rsidRPr="00827795" w:rsidTr="00001DEB">
        <w:trPr>
          <w:jc w:val="center"/>
        </w:trPr>
        <w:tc>
          <w:tcPr>
            <w:tcW w:w="4786" w:type="dxa"/>
          </w:tcPr>
          <w:p w:rsidR="00001DEB" w:rsidRPr="00827795" w:rsidRDefault="00001DEB" w:rsidP="00001DEB">
            <w:pPr>
              <w:spacing w:after="0" w:line="360" w:lineRule="exact"/>
              <w:ind w:firstLine="709"/>
              <w:jc w:val="both"/>
              <w:rPr>
                <w:rFonts w:ascii="Times New Roman" w:hAnsi="Times New Roman"/>
                <w:sz w:val="24"/>
                <w:szCs w:val="24"/>
              </w:rPr>
            </w:pPr>
            <w:r w:rsidRPr="00827795">
              <w:rPr>
                <w:rFonts w:ascii="Times New Roman" w:hAnsi="Times New Roman"/>
                <w:sz w:val="24"/>
                <w:szCs w:val="24"/>
              </w:rPr>
              <w:t xml:space="preserve">г. Самара </w:t>
            </w:r>
          </w:p>
        </w:tc>
        <w:tc>
          <w:tcPr>
            <w:tcW w:w="4785" w:type="dxa"/>
          </w:tcPr>
          <w:p w:rsidR="00001DEB" w:rsidRPr="00827795" w:rsidRDefault="00001DEB" w:rsidP="00D855AD">
            <w:pPr>
              <w:spacing w:after="0" w:line="360" w:lineRule="exact"/>
              <w:ind w:firstLine="709"/>
              <w:jc w:val="both"/>
              <w:rPr>
                <w:rFonts w:ascii="Times New Roman" w:hAnsi="Times New Roman"/>
                <w:sz w:val="24"/>
                <w:szCs w:val="24"/>
              </w:rPr>
            </w:pPr>
            <w:r w:rsidRPr="00827795">
              <w:rPr>
                <w:rFonts w:ascii="Times New Roman" w:hAnsi="Times New Roman"/>
                <w:sz w:val="24"/>
                <w:szCs w:val="24"/>
              </w:rPr>
              <w:t xml:space="preserve">                  «___»  __________ 20__ г.</w:t>
            </w:r>
          </w:p>
        </w:tc>
      </w:tr>
    </w:tbl>
    <w:p w:rsidR="00CD2B8F" w:rsidRPr="00826B96" w:rsidRDefault="00CD2B8F" w:rsidP="00CD2B8F">
      <w:pPr>
        <w:spacing w:after="0" w:line="240" w:lineRule="auto"/>
        <w:ind w:firstLine="709"/>
        <w:jc w:val="both"/>
        <w:rPr>
          <w:rFonts w:ascii="Times New Roman" w:hAnsi="Times New Roman"/>
          <w:color w:val="000000"/>
          <w:sz w:val="24"/>
          <w:szCs w:val="24"/>
        </w:rPr>
      </w:pPr>
      <w:r w:rsidRPr="00826B96">
        <w:rPr>
          <w:rFonts w:ascii="Times New Roman" w:hAnsi="Times New Roman"/>
          <w:color w:val="000000"/>
          <w:sz w:val="24"/>
          <w:szCs w:val="24"/>
        </w:rPr>
        <w:t>1. Цели выполнения Работ</w:t>
      </w:r>
    </w:p>
    <w:p w:rsidR="00664B2E" w:rsidRPr="00027455" w:rsidRDefault="00664B2E" w:rsidP="00664B2E">
      <w:pPr>
        <w:spacing w:after="0" w:line="240" w:lineRule="auto"/>
        <w:jc w:val="both"/>
        <w:rPr>
          <w:rFonts w:ascii="Times New Roman" w:hAnsi="Times New Roman"/>
          <w:sz w:val="24"/>
          <w:szCs w:val="24"/>
        </w:rPr>
      </w:pPr>
      <w:r w:rsidRPr="00027455">
        <w:rPr>
          <w:rFonts w:ascii="Times New Roman" w:hAnsi="Times New Roman"/>
          <w:sz w:val="24"/>
          <w:szCs w:val="24"/>
        </w:rPr>
        <w:t>Внеплановый ремонт:</w:t>
      </w:r>
    </w:p>
    <w:p w:rsidR="00664B2E" w:rsidRPr="00826B96" w:rsidRDefault="00732DC1" w:rsidP="00664B2E">
      <w:pPr>
        <w:spacing w:after="0" w:line="240" w:lineRule="auto"/>
        <w:jc w:val="both"/>
        <w:rPr>
          <w:rFonts w:ascii="Times New Roman" w:hAnsi="Times New Roman"/>
          <w:sz w:val="24"/>
          <w:szCs w:val="24"/>
        </w:rPr>
      </w:pPr>
      <w:proofErr w:type="gramStart"/>
      <w:r w:rsidRPr="00732DC1">
        <w:rPr>
          <w:rFonts w:ascii="Times New Roman" w:hAnsi="Times New Roman"/>
          <w:sz w:val="24"/>
          <w:szCs w:val="24"/>
        </w:rPr>
        <w:t>Стерилизатор плазменный низкотемпературный "DGM" в исполнении DGM Z-150</w:t>
      </w:r>
      <w:r w:rsidR="00664B2E" w:rsidRPr="00732DC1">
        <w:rPr>
          <w:rFonts w:ascii="Times New Roman" w:hAnsi="Times New Roman"/>
          <w:sz w:val="24"/>
          <w:szCs w:val="24"/>
        </w:rPr>
        <w:t>, заводской номер –</w:t>
      </w:r>
      <w:r w:rsidR="00664B2E" w:rsidRPr="00732DC1">
        <w:t xml:space="preserve"> </w:t>
      </w:r>
      <w:r w:rsidRPr="00732DC1">
        <w:rPr>
          <w:rFonts w:ascii="Times New Roman" w:hAnsi="Times New Roman"/>
          <w:sz w:val="24"/>
          <w:szCs w:val="24"/>
        </w:rPr>
        <w:t>1240934</w:t>
      </w:r>
      <w:r w:rsidR="00664B2E" w:rsidRPr="00732DC1">
        <w:rPr>
          <w:rFonts w:ascii="Times New Roman" w:hAnsi="Times New Roman"/>
          <w:sz w:val="24"/>
          <w:szCs w:val="24"/>
        </w:rPr>
        <w:t xml:space="preserve">, инвентарный номер – </w:t>
      </w:r>
      <w:r w:rsidRPr="00732DC1">
        <w:rPr>
          <w:rFonts w:ascii="Times New Roman" w:hAnsi="Times New Roman"/>
          <w:sz w:val="24"/>
          <w:szCs w:val="24"/>
        </w:rPr>
        <w:t xml:space="preserve">7455144 </w:t>
      </w:r>
      <w:r w:rsidR="00664B2E" w:rsidRPr="00732DC1">
        <w:rPr>
          <w:rFonts w:ascii="Times New Roman" w:hAnsi="Times New Roman"/>
          <w:sz w:val="24"/>
          <w:szCs w:val="24"/>
        </w:rPr>
        <w:t>(далее – МО),  расположенные по адресу:</w:t>
      </w:r>
      <w:r w:rsidR="00664B2E" w:rsidRPr="00732DC1">
        <w:rPr>
          <w:rFonts w:ascii="Times New Roman" w:hAnsi="Times New Roman"/>
          <w:color w:val="000000"/>
          <w:sz w:val="24"/>
          <w:szCs w:val="24"/>
        </w:rPr>
        <w:t>, г. Самара, ул. Ново-Садовая, д. 222Б</w:t>
      </w:r>
      <w:r w:rsidR="00664B2E" w:rsidRPr="00732DC1">
        <w:rPr>
          <w:rFonts w:ascii="Times New Roman" w:hAnsi="Times New Roman"/>
          <w:sz w:val="24"/>
          <w:szCs w:val="24"/>
        </w:rPr>
        <w:t>.</w:t>
      </w:r>
      <w:r w:rsidR="00664B2E" w:rsidRPr="00826B96">
        <w:rPr>
          <w:rFonts w:ascii="Times New Roman" w:hAnsi="Times New Roman"/>
          <w:sz w:val="24"/>
          <w:szCs w:val="24"/>
        </w:rPr>
        <w:tab/>
      </w:r>
      <w:r w:rsidR="00664B2E" w:rsidRPr="00826B96">
        <w:rPr>
          <w:rFonts w:ascii="Times New Roman" w:hAnsi="Times New Roman"/>
          <w:sz w:val="24"/>
          <w:szCs w:val="24"/>
        </w:rPr>
        <w:tab/>
      </w:r>
      <w:proofErr w:type="gramEnd"/>
    </w:p>
    <w:p w:rsidR="00CD2B8F" w:rsidRPr="00826B96" w:rsidRDefault="00CD2B8F" w:rsidP="00CD2B8F">
      <w:pPr>
        <w:spacing w:after="0" w:line="240" w:lineRule="auto"/>
        <w:jc w:val="both"/>
        <w:rPr>
          <w:rFonts w:ascii="Times New Roman" w:hAnsi="Times New Roman"/>
          <w:sz w:val="24"/>
          <w:szCs w:val="24"/>
        </w:rPr>
      </w:pPr>
      <w:r w:rsidRPr="00826B96">
        <w:rPr>
          <w:rFonts w:ascii="Times New Roman" w:hAnsi="Times New Roman"/>
          <w:sz w:val="24"/>
          <w:szCs w:val="24"/>
        </w:rPr>
        <w:tab/>
      </w:r>
      <w:r w:rsidRPr="00826B96">
        <w:rPr>
          <w:rFonts w:ascii="Times New Roman" w:hAnsi="Times New Roman"/>
          <w:sz w:val="24"/>
          <w:szCs w:val="24"/>
        </w:rPr>
        <w:tab/>
      </w:r>
    </w:p>
    <w:p w:rsidR="00CD2B8F" w:rsidRPr="00826B96" w:rsidRDefault="00CD2B8F" w:rsidP="00CD2B8F">
      <w:pPr>
        <w:spacing w:after="0" w:line="240" w:lineRule="auto"/>
        <w:ind w:firstLine="709"/>
        <w:jc w:val="both"/>
        <w:rPr>
          <w:rFonts w:ascii="Times New Roman" w:hAnsi="Times New Roman"/>
          <w:color w:val="000000"/>
          <w:sz w:val="24"/>
          <w:szCs w:val="24"/>
        </w:rPr>
      </w:pPr>
      <w:r w:rsidRPr="00826B96">
        <w:rPr>
          <w:rFonts w:ascii="Times New Roman" w:hAnsi="Times New Roman"/>
          <w:color w:val="000000"/>
          <w:sz w:val="24"/>
          <w:szCs w:val="24"/>
        </w:rPr>
        <w:t>2. Требования к документам.</w:t>
      </w:r>
    </w:p>
    <w:p w:rsidR="00CD2B8F" w:rsidRPr="00826B96" w:rsidRDefault="00CD2B8F" w:rsidP="00CD2B8F">
      <w:pPr>
        <w:spacing w:after="0" w:line="240" w:lineRule="auto"/>
        <w:ind w:firstLine="709"/>
        <w:jc w:val="both"/>
        <w:rPr>
          <w:rFonts w:ascii="Times New Roman" w:hAnsi="Times New Roman"/>
          <w:sz w:val="24"/>
          <w:szCs w:val="24"/>
        </w:rPr>
      </w:pPr>
      <w:r w:rsidRPr="00826B96">
        <w:rPr>
          <w:rFonts w:ascii="Times New Roman" w:hAnsi="Times New Roman"/>
          <w:sz w:val="24"/>
          <w:szCs w:val="24"/>
        </w:rPr>
        <w:t>Работы оказываются в соответствии с требованиями:</w:t>
      </w:r>
    </w:p>
    <w:p w:rsidR="00CD2B8F" w:rsidRPr="00826B96" w:rsidRDefault="00CD2B8F" w:rsidP="00CD2B8F">
      <w:pPr>
        <w:pStyle w:val="af1"/>
        <w:widowControl/>
        <w:numPr>
          <w:ilvl w:val="0"/>
          <w:numId w:val="4"/>
        </w:numPr>
        <w:ind w:left="0" w:firstLine="709"/>
        <w:jc w:val="both"/>
        <w:rPr>
          <w:sz w:val="24"/>
          <w:szCs w:val="24"/>
        </w:rPr>
      </w:pPr>
      <w:r w:rsidRPr="00826B96">
        <w:rPr>
          <w:sz w:val="24"/>
          <w:szCs w:val="24"/>
        </w:rPr>
        <w:t xml:space="preserve">ГОСТ </w:t>
      </w:r>
      <w:proofErr w:type="gramStart"/>
      <w:r w:rsidRPr="00826B96">
        <w:rPr>
          <w:sz w:val="24"/>
          <w:szCs w:val="24"/>
        </w:rPr>
        <w:t>Р</w:t>
      </w:r>
      <w:proofErr w:type="gramEnd"/>
      <w:r w:rsidRPr="00826B96">
        <w:rPr>
          <w:sz w:val="24"/>
          <w:szCs w:val="24"/>
        </w:rPr>
        <w:t xml:space="preserve"> 57501-2017 «Техническое обслуживание медицинских изделий. Требования для государственных закупок» </w:t>
      </w:r>
    </w:p>
    <w:p w:rsidR="00CD2B8F" w:rsidRPr="00826B96" w:rsidRDefault="00CD2B8F" w:rsidP="00CD2B8F">
      <w:pPr>
        <w:pStyle w:val="af1"/>
        <w:widowControl/>
        <w:numPr>
          <w:ilvl w:val="0"/>
          <w:numId w:val="4"/>
        </w:numPr>
        <w:ind w:left="0" w:firstLine="709"/>
        <w:jc w:val="both"/>
        <w:rPr>
          <w:sz w:val="24"/>
          <w:szCs w:val="24"/>
        </w:rPr>
      </w:pPr>
      <w:r w:rsidRPr="00826B96">
        <w:rPr>
          <w:sz w:val="24"/>
          <w:szCs w:val="24"/>
        </w:rPr>
        <w:t xml:space="preserve">ГОСТ </w:t>
      </w:r>
      <w:proofErr w:type="gramStart"/>
      <w:r w:rsidRPr="00826B96">
        <w:rPr>
          <w:sz w:val="24"/>
          <w:szCs w:val="24"/>
        </w:rPr>
        <w:t>Р</w:t>
      </w:r>
      <w:proofErr w:type="gramEnd"/>
      <w:r w:rsidRPr="00826B96">
        <w:rPr>
          <w:sz w:val="24"/>
          <w:szCs w:val="24"/>
        </w:rPr>
        <w:t xml:space="preserve"> 56606-2015. «Контроль технического состояния и функционирования медицинских изделий. Основные положения»;</w:t>
      </w:r>
    </w:p>
    <w:p w:rsidR="00CD2B8F" w:rsidRPr="00826B96" w:rsidRDefault="00437BD7" w:rsidP="00CD2B8F">
      <w:pPr>
        <w:pStyle w:val="af1"/>
        <w:widowControl/>
        <w:numPr>
          <w:ilvl w:val="0"/>
          <w:numId w:val="4"/>
        </w:numPr>
        <w:ind w:left="0" w:firstLine="709"/>
        <w:jc w:val="both"/>
        <w:rPr>
          <w:sz w:val="24"/>
          <w:szCs w:val="24"/>
        </w:rPr>
      </w:pPr>
      <w:hyperlink r:id="rId7" w:history="1">
        <w:r w:rsidR="00CD2B8F" w:rsidRPr="00826B96">
          <w:rPr>
            <w:sz w:val="24"/>
            <w:szCs w:val="24"/>
            <w:lang w:eastAsia="en-US"/>
          </w:rPr>
          <w:t xml:space="preserve">ГОСТ </w:t>
        </w:r>
        <w:proofErr w:type="gramStart"/>
        <w:r w:rsidR="00CD2B8F" w:rsidRPr="00826B96">
          <w:rPr>
            <w:sz w:val="24"/>
            <w:szCs w:val="24"/>
            <w:lang w:eastAsia="en-US"/>
          </w:rPr>
          <w:t>Р</w:t>
        </w:r>
        <w:proofErr w:type="gramEnd"/>
        <w:r w:rsidR="00CD2B8F" w:rsidRPr="00826B96">
          <w:rPr>
            <w:sz w:val="24"/>
            <w:szCs w:val="24"/>
            <w:lang w:eastAsia="en-US"/>
          </w:rPr>
          <w:t xml:space="preserve"> 8.568</w:t>
        </w:r>
      </w:hyperlink>
      <w:r w:rsidR="00CD2B8F" w:rsidRPr="00826B96">
        <w:rPr>
          <w:sz w:val="24"/>
          <w:szCs w:val="24"/>
        </w:rPr>
        <w:t>-2017</w:t>
      </w:r>
      <w:r w:rsidR="00CD2B8F" w:rsidRPr="00826B96">
        <w:rPr>
          <w:sz w:val="24"/>
          <w:szCs w:val="24"/>
          <w:lang w:eastAsia="en-US"/>
        </w:rPr>
        <w:t xml:space="preserve"> "Государственная система обеспечения единства измерений. Аттестация испытательного оборудования. Основные положения"</w:t>
      </w:r>
    </w:p>
    <w:p w:rsidR="00CD2B8F" w:rsidRPr="00826B96" w:rsidRDefault="00CD2B8F" w:rsidP="00CD2B8F">
      <w:pPr>
        <w:pStyle w:val="af1"/>
        <w:widowControl/>
        <w:numPr>
          <w:ilvl w:val="0"/>
          <w:numId w:val="4"/>
        </w:numPr>
        <w:ind w:left="0" w:firstLine="709"/>
        <w:jc w:val="both"/>
        <w:rPr>
          <w:sz w:val="24"/>
          <w:szCs w:val="24"/>
        </w:rPr>
      </w:pPr>
      <w:r w:rsidRPr="00826B96">
        <w:rPr>
          <w:sz w:val="24"/>
          <w:szCs w:val="24"/>
        </w:rPr>
        <w:t xml:space="preserve">Письмо Минздрава РФ от 27.10.2003 №293-22/233 о введении в действие Методических рекомендаций «Техническое обслуживание медицинской техники»; </w:t>
      </w:r>
    </w:p>
    <w:p w:rsidR="00CD2B8F" w:rsidRPr="00826B96" w:rsidRDefault="00CD2B8F" w:rsidP="00CD2B8F">
      <w:pPr>
        <w:spacing w:after="0" w:line="240" w:lineRule="auto"/>
        <w:ind w:firstLine="709"/>
        <w:jc w:val="both"/>
        <w:textAlignment w:val="baseline"/>
        <w:rPr>
          <w:rFonts w:ascii="Times New Roman" w:hAnsi="Times New Roman"/>
          <w:color w:val="000000"/>
          <w:sz w:val="24"/>
          <w:szCs w:val="24"/>
        </w:rPr>
      </w:pPr>
      <w:r w:rsidRPr="00826B96">
        <w:rPr>
          <w:rFonts w:ascii="Times New Roman" w:hAnsi="Times New Roman"/>
          <w:color w:val="000000"/>
          <w:sz w:val="24"/>
          <w:szCs w:val="24"/>
        </w:rPr>
        <w:t>Документы и материалы перед сдачей должны быть согласованы с Заказчиком.</w:t>
      </w:r>
    </w:p>
    <w:p w:rsidR="00CD2B8F" w:rsidRPr="00826B96" w:rsidRDefault="00CD2B8F" w:rsidP="00CD2B8F">
      <w:pPr>
        <w:spacing w:after="0" w:line="240" w:lineRule="auto"/>
        <w:ind w:firstLine="709"/>
        <w:jc w:val="both"/>
        <w:rPr>
          <w:rFonts w:ascii="Times New Roman" w:hAnsi="Times New Roman"/>
          <w:color w:val="000000"/>
          <w:sz w:val="24"/>
          <w:szCs w:val="24"/>
        </w:rPr>
      </w:pPr>
      <w:r w:rsidRPr="00826B96">
        <w:rPr>
          <w:rFonts w:ascii="Times New Roman" w:hAnsi="Times New Roman"/>
          <w:color w:val="000000"/>
          <w:sz w:val="24"/>
          <w:szCs w:val="24"/>
        </w:rPr>
        <w:t>3. Перечень Работ, оказываемых в рамках настоящего Договора, и их характеристики:</w:t>
      </w:r>
    </w:p>
    <w:p w:rsidR="00CD2B8F" w:rsidRPr="00826B96" w:rsidRDefault="00CD2B8F" w:rsidP="00CD2B8F">
      <w:pPr>
        <w:spacing w:after="0" w:line="240" w:lineRule="auto"/>
        <w:ind w:firstLine="709"/>
        <w:jc w:val="both"/>
        <w:rPr>
          <w:rFonts w:ascii="Times New Roman" w:hAnsi="Times New Roman"/>
          <w:color w:val="000000"/>
          <w:sz w:val="24"/>
          <w:szCs w:val="24"/>
        </w:rPr>
      </w:pPr>
      <w:r w:rsidRPr="00826B96">
        <w:rPr>
          <w:rFonts w:ascii="Times New Roman" w:hAnsi="Times New Roman"/>
          <w:color w:val="000000"/>
          <w:sz w:val="24"/>
          <w:szCs w:val="24"/>
        </w:rPr>
        <w:t>-Работы по выполнению внепланового ремонта.</w:t>
      </w:r>
    </w:p>
    <w:p w:rsidR="00CD2B8F" w:rsidRPr="00826B96" w:rsidRDefault="00CD2B8F" w:rsidP="00CD2B8F">
      <w:pPr>
        <w:spacing w:after="0" w:line="240" w:lineRule="auto"/>
        <w:ind w:firstLine="709"/>
        <w:jc w:val="both"/>
        <w:rPr>
          <w:rFonts w:ascii="Times New Roman" w:hAnsi="Times New Roman"/>
          <w:color w:val="000000"/>
          <w:sz w:val="24"/>
          <w:szCs w:val="24"/>
        </w:rPr>
      </w:pPr>
      <w:r w:rsidRPr="00826B96">
        <w:rPr>
          <w:rFonts w:ascii="Times New Roman" w:hAnsi="Times New Roman"/>
          <w:color w:val="000000"/>
          <w:sz w:val="24"/>
          <w:szCs w:val="24"/>
        </w:rPr>
        <w:t>3.1. Основание для выполнения работ:</w:t>
      </w:r>
      <w:r w:rsidRPr="00826B96">
        <w:rPr>
          <w:rFonts w:ascii="Times New Roman" w:hAnsi="Times New Roman"/>
          <w:color w:val="000000"/>
          <w:sz w:val="24"/>
          <w:szCs w:val="24"/>
        </w:rPr>
        <w:tab/>
        <w:t>Дефектный акт.</w:t>
      </w:r>
    </w:p>
    <w:p w:rsidR="00CD2B8F" w:rsidRPr="00826B96" w:rsidRDefault="00CD2B8F" w:rsidP="00CD2B8F">
      <w:pPr>
        <w:autoSpaceDE w:val="0"/>
        <w:spacing w:after="0" w:line="240" w:lineRule="auto"/>
        <w:ind w:firstLine="708"/>
        <w:jc w:val="both"/>
        <w:rPr>
          <w:rFonts w:ascii="Times New Roman" w:hAnsi="Times New Roman"/>
          <w:b/>
          <w:color w:val="000000"/>
          <w:sz w:val="24"/>
          <w:szCs w:val="24"/>
        </w:rPr>
      </w:pPr>
      <w:r w:rsidRPr="00826B96">
        <w:rPr>
          <w:rFonts w:ascii="Times New Roman" w:hAnsi="Times New Roman"/>
          <w:b/>
          <w:color w:val="000000"/>
          <w:sz w:val="24"/>
          <w:szCs w:val="24"/>
        </w:rPr>
        <w:t>3.1. Работы по ремонту МО</w:t>
      </w:r>
    </w:p>
    <w:p w:rsidR="00CD2B8F" w:rsidRPr="00826B96" w:rsidRDefault="00CD2B8F" w:rsidP="00CD2B8F">
      <w:pPr>
        <w:autoSpaceDE w:val="0"/>
        <w:spacing w:after="0" w:line="240" w:lineRule="auto"/>
        <w:ind w:left="708"/>
        <w:jc w:val="both"/>
        <w:rPr>
          <w:rFonts w:ascii="Times New Roman" w:hAnsi="Times New Roman"/>
          <w:sz w:val="24"/>
          <w:szCs w:val="24"/>
        </w:rPr>
      </w:pPr>
      <w:r w:rsidRPr="00826B96">
        <w:rPr>
          <w:rFonts w:ascii="Times New Roman" w:hAnsi="Times New Roman"/>
          <w:color w:val="000000"/>
          <w:sz w:val="24"/>
          <w:szCs w:val="24"/>
        </w:rPr>
        <w:t>3.1.1. Работы по ремонту МО</w:t>
      </w:r>
      <w:r w:rsidRPr="00826B96">
        <w:rPr>
          <w:rFonts w:ascii="Times New Roman" w:hAnsi="Times New Roman"/>
          <w:sz w:val="24"/>
          <w:szCs w:val="24"/>
        </w:rPr>
        <w:t xml:space="preserve"> выполняются в соответствии с требованиями технической и эксплуатационной документации.</w:t>
      </w:r>
    </w:p>
    <w:p w:rsidR="00CD2B8F" w:rsidRPr="00826B96" w:rsidRDefault="00CD2B8F" w:rsidP="00CD2B8F">
      <w:pPr>
        <w:autoSpaceDE w:val="0"/>
        <w:spacing w:after="0" w:line="240" w:lineRule="auto"/>
        <w:ind w:firstLine="708"/>
        <w:jc w:val="both"/>
        <w:rPr>
          <w:rFonts w:ascii="Times New Roman" w:hAnsi="Times New Roman"/>
          <w:sz w:val="24"/>
          <w:szCs w:val="24"/>
        </w:rPr>
      </w:pPr>
      <w:r w:rsidRPr="00826B96">
        <w:rPr>
          <w:rFonts w:ascii="Times New Roman" w:hAnsi="Times New Roman"/>
          <w:sz w:val="24"/>
          <w:szCs w:val="24"/>
        </w:rPr>
        <w:t>В состав Работ по внеплановому ремонту МО входит:</w:t>
      </w:r>
    </w:p>
    <w:p w:rsidR="00CD2B8F" w:rsidRPr="00826B96" w:rsidRDefault="00CD2B8F" w:rsidP="00CD2B8F">
      <w:pPr>
        <w:autoSpaceDE w:val="0"/>
        <w:spacing w:after="0"/>
        <w:ind w:firstLine="708"/>
        <w:jc w:val="both"/>
        <w:rPr>
          <w:rFonts w:ascii="Times New Roman" w:hAnsi="Times New Roman"/>
          <w:sz w:val="24"/>
          <w:szCs w:val="24"/>
        </w:rPr>
      </w:pPr>
    </w:p>
    <w:tbl>
      <w:tblPr>
        <w:tblW w:w="1064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2375"/>
        <w:gridCol w:w="2275"/>
        <w:gridCol w:w="5299"/>
      </w:tblGrid>
      <w:tr w:rsidR="00664B2E" w:rsidRPr="00826B96" w:rsidTr="004F7929">
        <w:trPr>
          <w:trHeight w:val="345"/>
        </w:trPr>
        <w:tc>
          <w:tcPr>
            <w:tcW w:w="696" w:type="dxa"/>
            <w:tcBorders>
              <w:top w:val="single" w:sz="4" w:space="0" w:color="auto"/>
              <w:left w:val="single" w:sz="4" w:space="0" w:color="auto"/>
              <w:bottom w:val="single" w:sz="4" w:space="0" w:color="auto"/>
              <w:right w:val="single" w:sz="4" w:space="0" w:color="auto"/>
            </w:tcBorders>
          </w:tcPr>
          <w:p w:rsidR="00664B2E" w:rsidRPr="00826B96" w:rsidRDefault="00664B2E" w:rsidP="004F7929">
            <w:pPr>
              <w:spacing w:after="0"/>
              <w:jc w:val="center"/>
              <w:rPr>
                <w:rFonts w:ascii="Times New Roman" w:hAnsi="Times New Roman"/>
                <w:b/>
                <w:sz w:val="24"/>
                <w:szCs w:val="24"/>
              </w:rPr>
            </w:pPr>
            <w:r w:rsidRPr="00826B96">
              <w:rPr>
                <w:rFonts w:ascii="Times New Roman" w:hAnsi="Times New Roman"/>
                <w:b/>
                <w:sz w:val="24"/>
                <w:szCs w:val="24"/>
              </w:rPr>
              <w:t>№</w:t>
            </w:r>
          </w:p>
        </w:tc>
        <w:tc>
          <w:tcPr>
            <w:tcW w:w="2375" w:type="dxa"/>
            <w:tcBorders>
              <w:top w:val="single" w:sz="4" w:space="0" w:color="auto"/>
              <w:left w:val="single" w:sz="4" w:space="0" w:color="auto"/>
              <w:bottom w:val="single" w:sz="4" w:space="0" w:color="auto"/>
              <w:right w:val="single" w:sz="4" w:space="0" w:color="auto"/>
            </w:tcBorders>
          </w:tcPr>
          <w:p w:rsidR="00664B2E" w:rsidRPr="00826B96" w:rsidRDefault="00664B2E" w:rsidP="004F7929">
            <w:pPr>
              <w:spacing w:after="0"/>
              <w:jc w:val="center"/>
              <w:rPr>
                <w:rFonts w:ascii="Times New Roman" w:hAnsi="Times New Roman"/>
                <w:b/>
                <w:sz w:val="24"/>
                <w:szCs w:val="24"/>
              </w:rPr>
            </w:pPr>
            <w:r w:rsidRPr="00826B96">
              <w:rPr>
                <w:rFonts w:ascii="Times New Roman" w:hAnsi="Times New Roman"/>
                <w:b/>
                <w:sz w:val="24"/>
                <w:szCs w:val="24"/>
              </w:rPr>
              <w:t>Наименование параметра</w:t>
            </w:r>
          </w:p>
        </w:tc>
        <w:tc>
          <w:tcPr>
            <w:tcW w:w="7574" w:type="dxa"/>
            <w:gridSpan w:val="2"/>
            <w:tcBorders>
              <w:top w:val="single" w:sz="4" w:space="0" w:color="auto"/>
              <w:left w:val="single" w:sz="4" w:space="0" w:color="auto"/>
              <w:bottom w:val="single" w:sz="4" w:space="0" w:color="auto"/>
              <w:right w:val="single" w:sz="4" w:space="0" w:color="auto"/>
            </w:tcBorders>
          </w:tcPr>
          <w:p w:rsidR="00664B2E" w:rsidRPr="00826B96" w:rsidRDefault="00664B2E" w:rsidP="004F7929">
            <w:pPr>
              <w:spacing w:after="0"/>
              <w:jc w:val="center"/>
              <w:rPr>
                <w:rFonts w:ascii="Times New Roman" w:hAnsi="Times New Roman"/>
                <w:b/>
                <w:sz w:val="24"/>
                <w:szCs w:val="24"/>
              </w:rPr>
            </w:pPr>
            <w:r w:rsidRPr="00826B96">
              <w:rPr>
                <w:rFonts w:ascii="Times New Roman" w:hAnsi="Times New Roman"/>
                <w:b/>
                <w:sz w:val="24"/>
                <w:szCs w:val="24"/>
              </w:rPr>
              <w:t>Значение параметра</w:t>
            </w:r>
          </w:p>
        </w:tc>
      </w:tr>
      <w:tr w:rsidR="00664B2E" w:rsidRPr="00826B96" w:rsidTr="004F7929">
        <w:trPr>
          <w:trHeight w:val="257"/>
        </w:trPr>
        <w:tc>
          <w:tcPr>
            <w:tcW w:w="10645" w:type="dxa"/>
            <w:gridSpan w:val="4"/>
            <w:tcBorders>
              <w:top w:val="single" w:sz="4" w:space="0" w:color="auto"/>
              <w:left w:val="single" w:sz="4" w:space="0" w:color="auto"/>
              <w:bottom w:val="single" w:sz="4" w:space="0" w:color="auto"/>
              <w:right w:val="single" w:sz="4" w:space="0" w:color="auto"/>
            </w:tcBorders>
          </w:tcPr>
          <w:p w:rsidR="00664B2E" w:rsidRPr="00826B96" w:rsidRDefault="00664B2E" w:rsidP="004F7929">
            <w:pPr>
              <w:spacing w:after="0"/>
              <w:ind w:left="34"/>
              <w:jc w:val="center"/>
              <w:rPr>
                <w:rFonts w:ascii="Times New Roman" w:hAnsi="Times New Roman"/>
                <w:b/>
                <w:sz w:val="24"/>
                <w:szCs w:val="24"/>
              </w:rPr>
            </w:pPr>
          </w:p>
        </w:tc>
      </w:tr>
      <w:tr w:rsidR="00664B2E" w:rsidRPr="00826B96" w:rsidTr="004F7929">
        <w:trPr>
          <w:trHeight w:val="256"/>
        </w:trPr>
        <w:tc>
          <w:tcPr>
            <w:tcW w:w="696" w:type="dxa"/>
            <w:tcBorders>
              <w:top w:val="single" w:sz="4" w:space="0" w:color="auto"/>
              <w:left w:val="single" w:sz="4" w:space="0" w:color="auto"/>
              <w:bottom w:val="single" w:sz="4" w:space="0" w:color="auto"/>
              <w:right w:val="single" w:sz="4" w:space="0" w:color="auto"/>
            </w:tcBorders>
          </w:tcPr>
          <w:p w:rsidR="00664B2E" w:rsidRPr="00826B96" w:rsidRDefault="00664B2E" w:rsidP="004F7929">
            <w:pPr>
              <w:spacing w:after="0"/>
              <w:jc w:val="both"/>
              <w:rPr>
                <w:rFonts w:ascii="Times New Roman" w:hAnsi="Times New Roman"/>
                <w:b/>
                <w:sz w:val="24"/>
                <w:szCs w:val="24"/>
                <w:lang w:val="en-US"/>
              </w:rPr>
            </w:pPr>
            <w:r w:rsidRPr="00826B96">
              <w:rPr>
                <w:rFonts w:ascii="Times New Roman" w:hAnsi="Times New Roman"/>
                <w:b/>
                <w:sz w:val="24"/>
                <w:szCs w:val="24"/>
                <w:lang w:val="en-US"/>
              </w:rPr>
              <w:t>1.</w:t>
            </w:r>
          </w:p>
        </w:tc>
        <w:tc>
          <w:tcPr>
            <w:tcW w:w="9949" w:type="dxa"/>
            <w:gridSpan w:val="3"/>
            <w:tcBorders>
              <w:top w:val="single" w:sz="4" w:space="0" w:color="auto"/>
              <w:left w:val="single" w:sz="4" w:space="0" w:color="auto"/>
              <w:bottom w:val="single" w:sz="4" w:space="0" w:color="auto"/>
              <w:right w:val="single" w:sz="4" w:space="0" w:color="auto"/>
            </w:tcBorders>
          </w:tcPr>
          <w:p w:rsidR="00664B2E" w:rsidRPr="00826B96" w:rsidRDefault="00664B2E" w:rsidP="004F7929">
            <w:pPr>
              <w:spacing w:after="0"/>
              <w:ind w:left="34"/>
              <w:jc w:val="center"/>
              <w:rPr>
                <w:rFonts w:ascii="Times New Roman" w:hAnsi="Times New Roman"/>
                <w:b/>
                <w:sz w:val="24"/>
                <w:szCs w:val="24"/>
              </w:rPr>
            </w:pPr>
            <w:r w:rsidRPr="00826B96">
              <w:rPr>
                <w:rFonts w:ascii="Times New Roman" w:hAnsi="Times New Roman"/>
                <w:b/>
                <w:sz w:val="24"/>
                <w:szCs w:val="24"/>
              </w:rPr>
              <w:t>Общие положения</w:t>
            </w:r>
          </w:p>
        </w:tc>
      </w:tr>
      <w:tr w:rsidR="00664B2E" w:rsidRPr="00826B96" w:rsidTr="004F7929">
        <w:trPr>
          <w:trHeight w:val="1407"/>
        </w:trPr>
        <w:tc>
          <w:tcPr>
            <w:tcW w:w="696" w:type="dxa"/>
            <w:tcBorders>
              <w:top w:val="single" w:sz="4" w:space="0" w:color="auto"/>
              <w:left w:val="single" w:sz="4" w:space="0" w:color="auto"/>
              <w:bottom w:val="single" w:sz="4" w:space="0" w:color="auto"/>
              <w:right w:val="single" w:sz="4" w:space="0" w:color="auto"/>
            </w:tcBorders>
          </w:tcPr>
          <w:p w:rsidR="00664B2E" w:rsidRPr="00826B96" w:rsidRDefault="00664B2E" w:rsidP="004F7929">
            <w:pPr>
              <w:spacing w:after="0"/>
              <w:jc w:val="both"/>
              <w:rPr>
                <w:rFonts w:ascii="Times New Roman" w:hAnsi="Times New Roman"/>
                <w:b/>
                <w:sz w:val="24"/>
                <w:szCs w:val="24"/>
              </w:rPr>
            </w:pPr>
            <w:r w:rsidRPr="00826B96">
              <w:rPr>
                <w:rFonts w:ascii="Times New Roman" w:hAnsi="Times New Roman"/>
                <w:b/>
                <w:sz w:val="24"/>
                <w:szCs w:val="24"/>
              </w:rPr>
              <w:t>1.1</w:t>
            </w:r>
          </w:p>
        </w:tc>
        <w:tc>
          <w:tcPr>
            <w:tcW w:w="2375" w:type="dxa"/>
            <w:tcBorders>
              <w:top w:val="single" w:sz="4" w:space="0" w:color="auto"/>
              <w:left w:val="single" w:sz="4" w:space="0" w:color="auto"/>
              <w:bottom w:val="single" w:sz="4" w:space="0" w:color="auto"/>
              <w:right w:val="single" w:sz="4" w:space="0" w:color="auto"/>
            </w:tcBorders>
          </w:tcPr>
          <w:p w:rsidR="00664B2E" w:rsidRPr="00826B96" w:rsidRDefault="00664B2E" w:rsidP="004F7929">
            <w:pPr>
              <w:spacing w:after="0"/>
              <w:jc w:val="both"/>
              <w:rPr>
                <w:rFonts w:ascii="Times New Roman" w:hAnsi="Times New Roman"/>
                <w:sz w:val="24"/>
                <w:szCs w:val="24"/>
              </w:rPr>
            </w:pPr>
            <w:r w:rsidRPr="00826B96">
              <w:rPr>
                <w:rFonts w:ascii="Times New Roman" w:hAnsi="Times New Roman"/>
                <w:sz w:val="24"/>
                <w:szCs w:val="24"/>
              </w:rPr>
              <w:t xml:space="preserve">Общие требования </w:t>
            </w:r>
          </w:p>
        </w:tc>
        <w:tc>
          <w:tcPr>
            <w:tcW w:w="7574" w:type="dxa"/>
            <w:gridSpan w:val="2"/>
            <w:tcBorders>
              <w:top w:val="single" w:sz="4" w:space="0" w:color="auto"/>
              <w:left w:val="single" w:sz="4" w:space="0" w:color="auto"/>
              <w:bottom w:val="single" w:sz="4" w:space="0" w:color="auto"/>
              <w:right w:val="single" w:sz="4" w:space="0" w:color="auto"/>
            </w:tcBorders>
          </w:tcPr>
          <w:p w:rsidR="00664B2E" w:rsidRPr="00826B96" w:rsidRDefault="00664B2E" w:rsidP="004F7929">
            <w:pPr>
              <w:tabs>
                <w:tab w:val="num" w:pos="0"/>
              </w:tabs>
              <w:spacing w:after="0"/>
              <w:ind w:right="88" w:hanging="4"/>
              <w:jc w:val="both"/>
              <w:rPr>
                <w:rFonts w:ascii="Times New Roman" w:hAnsi="Times New Roman"/>
                <w:sz w:val="24"/>
                <w:szCs w:val="24"/>
              </w:rPr>
            </w:pPr>
            <w:r w:rsidRPr="00826B96">
              <w:rPr>
                <w:rFonts w:ascii="Times New Roman" w:hAnsi="Times New Roman"/>
                <w:sz w:val="24"/>
                <w:szCs w:val="24"/>
              </w:rPr>
              <w:t>Ремонт медицинского оборудования должны производить службы (юридические лица, индивидуальные предприниматели, технические подразделения или штатные технические специалисты медицинских учреждений), имеющие в соответствии с действующим законодательством право осуществлять эту деятельность.  Мероприятия по ремонту МО должны осуществляться в соответствии с положениями соответствующих нормативных правовых актов, требованиями национальных, международных стандартов, правил и норм, а также в соответствии с указаниями эксплуатационной документации.</w:t>
            </w:r>
          </w:p>
          <w:p w:rsidR="00664B2E" w:rsidRPr="00826B96" w:rsidRDefault="00664B2E" w:rsidP="004F7929">
            <w:pPr>
              <w:spacing w:after="0"/>
              <w:jc w:val="both"/>
              <w:rPr>
                <w:rFonts w:ascii="Times New Roman" w:hAnsi="Times New Roman"/>
                <w:sz w:val="24"/>
                <w:szCs w:val="24"/>
              </w:rPr>
            </w:pPr>
            <w:proofErr w:type="gramStart"/>
            <w:r w:rsidRPr="00826B96">
              <w:rPr>
                <w:rFonts w:ascii="Times New Roman" w:hAnsi="Times New Roman"/>
                <w:sz w:val="24"/>
                <w:szCs w:val="24"/>
              </w:rPr>
              <w:t>Перечень МО, подлежащего ремонту, и конкретные ремонтные мероприятия указаны в Приложение №1 к настоящему требованию к выполнению работ).</w:t>
            </w:r>
            <w:proofErr w:type="gramEnd"/>
          </w:p>
        </w:tc>
      </w:tr>
      <w:tr w:rsidR="00664B2E" w:rsidRPr="00826B96" w:rsidTr="004F7929">
        <w:trPr>
          <w:trHeight w:val="287"/>
        </w:trPr>
        <w:tc>
          <w:tcPr>
            <w:tcW w:w="10645" w:type="dxa"/>
            <w:gridSpan w:val="4"/>
            <w:tcBorders>
              <w:top w:val="single" w:sz="4" w:space="0" w:color="auto"/>
              <w:left w:val="single" w:sz="4" w:space="0" w:color="auto"/>
              <w:bottom w:val="single" w:sz="4" w:space="0" w:color="auto"/>
              <w:right w:val="single" w:sz="4" w:space="0" w:color="auto"/>
            </w:tcBorders>
          </w:tcPr>
          <w:p w:rsidR="00664B2E" w:rsidRPr="00826B96" w:rsidRDefault="00664B2E" w:rsidP="004F7929">
            <w:pPr>
              <w:spacing w:after="0"/>
              <w:jc w:val="center"/>
              <w:rPr>
                <w:rFonts w:ascii="Times New Roman" w:hAnsi="Times New Roman"/>
                <w:sz w:val="24"/>
                <w:szCs w:val="24"/>
              </w:rPr>
            </w:pPr>
          </w:p>
        </w:tc>
      </w:tr>
      <w:tr w:rsidR="00664B2E" w:rsidRPr="00826B96" w:rsidTr="004F7929">
        <w:trPr>
          <w:trHeight w:val="299"/>
        </w:trPr>
        <w:tc>
          <w:tcPr>
            <w:tcW w:w="10645" w:type="dxa"/>
            <w:gridSpan w:val="4"/>
            <w:tcBorders>
              <w:top w:val="single" w:sz="4" w:space="0" w:color="auto"/>
              <w:left w:val="single" w:sz="4" w:space="0" w:color="auto"/>
              <w:bottom w:val="single" w:sz="4" w:space="0" w:color="auto"/>
              <w:right w:val="single" w:sz="4" w:space="0" w:color="auto"/>
            </w:tcBorders>
          </w:tcPr>
          <w:p w:rsidR="00664B2E" w:rsidRPr="00826B96" w:rsidRDefault="00664B2E" w:rsidP="004F7929">
            <w:pPr>
              <w:pStyle w:val="scfgruss"/>
              <w:jc w:val="center"/>
              <w:rPr>
                <w:rFonts w:ascii="Times New Roman" w:hAnsi="Times New Roman"/>
                <w:b/>
                <w:noProof w:val="0"/>
                <w:sz w:val="24"/>
                <w:szCs w:val="24"/>
                <w:lang w:val="ru-RU"/>
              </w:rPr>
            </w:pPr>
            <w:r w:rsidRPr="00826B96">
              <w:rPr>
                <w:rFonts w:ascii="Times New Roman" w:hAnsi="Times New Roman"/>
                <w:b/>
                <w:color w:val="000000"/>
                <w:sz w:val="24"/>
                <w:szCs w:val="24"/>
                <w:lang w:val="ru-RU"/>
              </w:rPr>
              <w:lastRenderedPageBreak/>
              <w:t>2. Ремонт МО</w:t>
            </w:r>
          </w:p>
        </w:tc>
      </w:tr>
      <w:tr w:rsidR="00664B2E" w:rsidRPr="00826B96" w:rsidTr="004F7929">
        <w:trPr>
          <w:trHeight w:val="299"/>
        </w:trPr>
        <w:tc>
          <w:tcPr>
            <w:tcW w:w="696" w:type="dxa"/>
            <w:tcBorders>
              <w:top w:val="single" w:sz="4" w:space="0" w:color="auto"/>
              <w:left w:val="single" w:sz="4" w:space="0" w:color="auto"/>
              <w:bottom w:val="single" w:sz="4" w:space="0" w:color="auto"/>
              <w:right w:val="single" w:sz="4" w:space="0" w:color="auto"/>
            </w:tcBorders>
          </w:tcPr>
          <w:p w:rsidR="00664B2E" w:rsidRPr="00826B96" w:rsidRDefault="00664B2E" w:rsidP="004F7929">
            <w:pPr>
              <w:pStyle w:val="scfgruss"/>
              <w:rPr>
                <w:rFonts w:ascii="Times New Roman" w:hAnsi="Times New Roman"/>
                <w:b/>
                <w:noProof w:val="0"/>
                <w:sz w:val="24"/>
                <w:szCs w:val="24"/>
                <w:lang w:val="ru-RU"/>
              </w:rPr>
            </w:pPr>
            <w:r w:rsidRPr="00826B96">
              <w:rPr>
                <w:rFonts w:ascii="Times New Roman" w:hAnsi="Times New Roman"/>
                <w:b/>
                <w:noProof w:val="0"/>
                <w:sz w:val="24"/>
                <w:szCs w:val="24"/>
                <w:lang w:val="ru-RU"/>
              </w:rPr>
              <w:t>2.1</w:t>
            </w:r>
          </w:p>
        </w:tc>
        <w:tc>
          <w:tcPr>
            <w:tcW w:w="9949" w:type="dxa"/>
            <w:gridSpan w:val="3"/>
            <w:tcBorders>
              <w:top w:val="single" w:sz="4" w:space="0" w:color="auto"/>
              <w:left w:val="single" w:sz="4" w:space="0" w:color="auto"/>
              <w:bottom w:val="single" w:sz="4" w:space="0" w:color="auto"/>
              <w:right w:val="single" w:sz="4" w:space="0" w:color="auto"/>
            </w:tcBorders>
          </w:tcPr>
          <w:p w:rsidR="00664B2E" w:rsidRPr="00826B96" w:rsidRDefault="00664B2E" w:rsidP="004F7929">
            <w:pPr>
              <w:pStyle w:val="scfgruss"/>
              <w:jc w:val="center"/>
              <w:rPr>
                <w:rFonts w:ascii="Times New Roman" w:hAnsi="Times New Roman"/>
                <w:b/>
                <w:noProof w:val="0"/>
                <w:sz w:val="24"/>
                <w:szCs w:val="24"/>
                <w:lang w:val="ru-RU"/>
              </w:rPr>
            </w:pPr>
            <w:r w:rsidRPr="00826B96">
              <w:rPr>
                <w:rFonts w:ascii="Times New Roman" w:hAnsi="Times New Roman"/>
                <w:b/>
                <w:color w:val="000000"/>
                <w:sz w:val="24"/>
                <w:szCs w:val="24"/>
                <w:lang w:val="ru-RU"/>
              </w:rPr>
              <w:t xml:space="preserve">Характеристики </w:t>
            </w:r>
          </w:p>
        </w:tc>
      </w:tr>
      <w:tr w:rsidR="00664B2E" w:rsidRPr="00826B96" w:rsidTr="004F7929">
        <w:trPr>
          <w:trHeight w:val="299"/>
        </w:trPr>
        <w:tc>
          <w:tcPr>
            <w:tcW w:w="696" w:type="dxa"/>
            <w:tcBorders>
              <w:top w:val="single" w:sz="4" w:space="0" w:color="auto"/>
              <w:left w:val="single" w:sz="4" w:space="0" w:color="auto"/>
              <w:bottom w:val="single" w:sz="4" w:space="0" w:color="auto"/>
              <w:right w:val="single" w:sz="4" w:space="0" w:color="auto"/>
            </w:tcBorders>
          </w:tcPr>
          <w:p w:rsidR="00664B2E" w:rsidRPr="00826B96" w:rsidRDefault="00664B2E" w:rsidP="004F7929">
            <w:pPr>
              <w:pStyle w:val="scfgruss"/>
              <w:rPr>
                <w:rFonts w:ascii="Times New Roman" w:hAnsi="Times New Roman"/>
                <w:b/>
                <w:noProof w:val="0"/>
                <w:sz w:val="24"/>
                <w:szCs w:val="24"/>
                <w:lang w:val="ru-RU"/>
              </w:rPr>
            </w:pPr>
            <w:r w:rsidRPr="00826B96">
              <w:rPr>
                <w:rFonts w:ascii="Times New Roman" w:hAnsi="Times New Roman"/>
                <w:b/>
                <w:noProof w:val="0"/>
                <w:sz w:val="24"/>
                <w:szCs w:val="24"/>
                <w:lang w:val="ru-RU"/>
              </w:rPr>
              <w:t>2.1.1</w:t>
            </w:r>
          </w:p>
        </w:tc>
        <w:tc>
          <w:tcPr>
            <w:tcW w:w="2375" w:type="dxa"/>
            <w:tcBorders>
              <w:top w:val="single" w:sz="4" w:space="0" w:color="auto"/>
              <w:left w:val="single" w:sz="4" w:space="0" w:color="auto"/>
              <w:bottom w:val="single" w:sz="4" w:space="0" w:color="auto"/>
              <w:right w:val="single" w:sz="4" w:space="0" w:color="auto"/>
            </w:tcBorders>
          </w:tcPr>
          <w:p w:rsidR="00664B2E" w:rsidRPr="00826B96" w:rsidRDefault="00664B2E" w:rsidP="004F7929">
            <w:pPr>
              <w:pStyle w:val="scfgruss"/>
              <w:rPr>
                <w:rFonts w:ascii="Times New Roman" w:hAnsi="Times New Roman"/>
                <w:b/>
                <w:noProof w:val="0"/>
                <w:sz w:val="24"/>
                <w:szCs w:val="24"/>
                <w:lang w:val="ru-RU"/>
              </w:rPr>
            </w:pPr>
            <w:r w:rsidRPr="00826B96">
              <w:rPr>
                <w:rFonts w:ascii="Times New Roman" w:hAnsi="Times New Roman"/>
                <w:noProof w:val="0"/>
                <w:sz w:val="24"/>
                <w:szCs w:val="24"/>
                <w:lang w:val="ru-RU"/>
              </w:rPr>
              <w:t>Тип работ</w:t>
            </w:r>
          </w:p>
        </w:tc>
        <w:tc>
          <w:tcPr>
            <w:tcW w:w="7574" w:type="dxa"/>
            <w:gridSpan w:val="2"/>
            <w:tcBorders>
              <w:top w:val="single" w:sz="4" w:space="0" w:color="auto"/>
              <w:left w:val="single" w:sz="4" w:space="0" w:color="auto"/>
              <w:bottom w:val="single" w:sz="4" w:space="0" w:color="auto"/>
              <w:right w:val="single" w:sz="4" w:space="0" w:color="auto"/>
            </w:tcBorders>
          </w:tcPr>
          <w:p w:rsidR="00664B2E" w:rsidRPr="00826B96" w:rsidRDefault="00664B2E" w:rsidP="004F7929">
            <w:pPr>
              <w:pStyle w:val="scfgruss"/>
              <w:jc w:val="both"/>
              <w:rPr>
                <w:rFonts w:ascii="Times New Roman" w:hAnsi="Times New Roman"/>
                <w:b/>
                <w:noProof w:val="0"/>
                <w:sz w:val="24"/>
                <w:szCs w:val="24"/>
                <w:lang w:val="ru-RU"/>
              </w:rPr>
            </w:pPr>
            <w:r w:rsidRPr="00826B96">
              <w:rPr>
                <w:rFonts w:ascii="Times New Roman" w:hAnsi="Times New Roman"/>
                <w:sz w:val="24"/>
                <w:szCs w:val="24"/>
              </w:rPr>
              <w:t>Внеплановый ремонт</w:t>
            </w:r>
            <w:r w:rsidRPr="00826B96">
              <w:rPr>
                <w:rFonts w:ascii="Times New Roman" w:hAnsi="Times New Roman"/>
                <w:sz w:val="24"/>
                <w:szCs w:val="24"/>
                <w:lang w:val="ru-RU"/>
              </w:rPr>
              <w:t xml:space="preserve"> медицинского оборудования.</w:t>
            </w:r>
            <w:r w:rsidRPr="00826B96">
              <w:rPr>
                <w:rFonts w:ascii="Times New Roman" w:hAnsi="Times New Roman"/>
                <w:sz w:val="24"/>
                <w:szCs w:val="24"/>
              </w:rPr>
              <w:tab/>
            </w:r>
          </w:p>
        </w:tc>
      </w:tr>
      <w:tr w:rsidR="00664B2E" w:rsidRPr="00826B96" w:rsidTr="004F7929">
        <w:trPr>
          <w:trHeight w:val="299"/>
        </w:trPr>
        <w:tc>
          <w:tcPr>
            <w:tcW w:w="696" w:type="dxa"/>
            <w:tcBorders>
              <w:top w:val="single" w:sz="4" w:space="0" w:color="auto"/>
              <w:left w:val="single" w:sz="4" w:space="0" w:color="auto"/>
              <w:bottom w:val="single" w:sz="4" w:space="0" w:color="auto"/>
              <w:right w:val="single" w:sz="4" w:space="0" w:color="auto"/>
            </w:tcBorders>
          </w:tcPr>
          <w:p w:rsidR="00664B2E" w:rsidRPr="00826B96" w:rsidRDefault="00664B2E" w:rsidP="004F7929">
            <w:pPr>
              <w:pStyle w:val="scfgruss"/>
              <w:rPr>
                <w:rFonts w:ascii="Times New Roman" w:hAnsi="Times New Roman"/>
                <w:b/>
                <w:noProof w:val="0"/>
                <w:sz w:val="24"/>
                <w:szCs w:val="24"/>
                <w:lang w:val="ru-RU"/>
              </w:rPr>
            </w:pPr>
            <w:r w:rsidRPr="00826B96">
              <w:rPr>
                <w:rFonts w:ascii="Times New Roman" w:hAnsi="Times New Roman"/>
                <w:b/>
                <w:noProof w:val="0"/>
                <w:sz w:val="24"/>
                <w:szCs w:val="24"/>
                <w:lang w:val="ru-RU"/>
              </w:rPr>
              <w:t>2.1.2</w:t>
            </w:r>
          </w:p>
        </w:tc>
        <w:tc>
          <w:tcPr>
            <w:tcW w:w="2375" w:type="dxa"/>
            <w:tcBorders>
              <w:top w:val="single" w:sz="4" w:space="0" w:color="auto"/>
              <w:left w:val="single" w:sz="4" w:space="0" w:color="auto"/>
              <w:bottom w:val="single" w:sz="4" w:space="0" w:color="auto"/>
              <w:right w:val="single" w:sz="4" w:space="0" w:color="auto"/>
            </w:tcBorders>
          </w:tcPr>
          <w:p w:rsidR="00664B2E" w:rsidRPr="00826B96" w:rsidRDefault="00664B2E" w:rsidP="004F7929">
            <w:pPr>
              <w:pStyle w:val="scfgruss"/>
              <w:rPr>
                <w:rFonts w:ascii="Times New Roman" w:hAnsi="Times New Roman"/>
                <w:b/>
                <w:noProof w:val="0"/>
                <w:sz w:val="24"/>
                <w:szCs w:val="24"/>
                <w:lang w:val="ru-RU"/>
              </w:rPr>
            </w:pPr>
            <w:r w:rsidRPr="00826B96">
              <w:rPr>
                <w:rFonts w:ascii="Times New Roman" w:hAnsi="Times New Roman"/>
                <w:color w:val="000000"/>
                <w:sz w:val="24"/>
                <w:szCs w:val="24"/>
              </w:rPr>
              <w:t xml:space="preserve">Срок начала </w:t>
            </w:r>
            <w:r w:rsidRPr="00826B96">
              <w:rPr>
                <w:rFonts w:ascii="Times New Roman" w:hAnsi="Times New Roman"/>
                <w:color w:val="000000"/>
                <w:sz w:val="24"/>
                <w:szCs w:val="24"/>
                <w:lang w:val="ru-RU"/>
              </w:rPr>
              <w:t>выполнения работ</w:t>
            </w:r>
          </w:p>
        </w:tc>
        <w:tc>
          <w:tcPr>
            <w:tcW w:w="7574" w:type="dxa"/>
            <w:gridSpan w:val="2"/>
            <w:tcBorders>
              <w:top w:val="single" w:sz="4" w:space="0" w:color="auto"/>
              <w:left w:val="single" w:sz="4" w:space="0" w:color="auto"/>
              <w:bottom w:val="single" w:sz="4" w:space="0" w:color="auto"/>
              <w:right w:val="single" w:sz="4" w:space="0" w:color="auto"/>
            </w:tcBorders>
          </w:tcPr>
          <w:p w:rsidR="00664B2E" w:rsidRPr="00826B96" w:rsidRDefault="00664B2E" w:rsidP="004F7929">
            <w:pPr>
              <w:spacing w:after="0"/>
              <w:jc w:val="both"/>
              <w:rPr>
                <w:rFonts w:ascii="Times New Roman" w:hAnsi="Times New Roman"/>
                <w:color w:val="000000"/>
                <w:sz w:val="24"/>
                <w:szCs w:val="24"/>
              </w:rPr>
            </w:pPr>
            <w:r w:rsidRPr="00826B96">
              <w:rPr>
                <w:rFonts w:ascii="Times New Roman" w:hAnsi="Times New Roman"/>
                <w:color w:val="000000"/>
                <w:sz w:val="24"/>
                <w:szCs w:val="24"/>
              </w:rPr>
              <w:t xml:space="preserve">С момента заключения договора  </w:t>
            </w:r>
          </w:p>
        </w:tc>
      </w:tr>
      <w:tr w:rsidR="00664B2E" w:rsidRPr="00826B96" w:rsidTr="004F7929">
        <w:trPr>
          <w:trHeight w:val="299"/>
        </w:trPr>
        <w:tc>
          <w:tcPr>
            <w:tcW w:w="696" w:type="dxa"/>
            <w:tcBorders>
              <w:top w:val="single" w:sz="4" w:space="0" w:color="auto"/>
              <w:left w:val="single" w:sz="4" w:space="0" w:color="auto"/>
              <w:bottom w:val="single" w:sz="4" w:space="0" w:color="auto"/>
              <w:right w:val="single" w:sz="4" w:space="0" w:color="auto"/>
            </w:tcBorders>
          </w:tcPr>
          <w:p w:rsidR="00664B2E" w:rsidRPr="00826B96" w:rsidRDefault="00664B2E" w:rsidP="004F7929">
            <w:pPr>
              <w:pStyle w:val="scfgruss"/>
              <w:rPr>
                <w:rFonts w:ascii="Times New Roman" w:hAnsi="Times New Roman"/>
                <w:b/>
                <w:noProof w:val="0"/>
                <w:sz w:val="24"/>
                <w:szCs w:val="24"/>
                <w:lang w:val="ru-RU"/>
              </w:rPr>
            </w:pPr>
            <w:r w:rsidRPr="00826B96">
              <w:rPr>
                <w:rFonts w:ascii="Times New Roman" w:hAnsi="Times New Roman"/>
                <w:b/>
                <w:noProof w:val="0"/>
                <w:sz w:val="24"/>
                <w:szCs w:val="24"/>
                <w:lang w:val="ru-RU"/>
              </w:rPr>
              <w:t>2.1.3</w:t>
            </w:r>
          </w:p>
        </w:tc>
        <w:tc>
          <w:tcPr>
            <w:tcW w:w="2375" w:type="dxa"/>
            <w:tcBorders>
              <w:top w:val="single" w:sz="4" w:space="0" w:color="auto"/>
              <w:left w:val="single" w:sz="4" w:space="0" w:color="auto"/>
              <w:bottom w:val="single" w:sz="4" w:space="0" w:color="auto"/>
              <w:right w:val="single" w:sz="4" w:space="0" w:color="auto"/>
            </w:tcBorders>
          </w:tcPr>
          <w:p w:rsidR="00664B2E" w:rsidRPr="00826B96" w:rsidRDefault="00664B2E" w:rsidP="004F7929">
            <w:pPr>
              <w:pStyle w:val="scfgruss"/>
              <w:rPr>
                <w:rFonts w:ascii="Times New Roman" w:hAnsi="Times New Roman"/>
                <w:color w:val="000000"/>
                <w:sz w:val="24"/>
                <w:szCs w:val="24"/>
                <w:lang w:val="ru-RU"/>
              </w:rPr>
            </w:pPr>
            <w:r w:rsidRPr="00826B96">
              <w:rPr>
                <w:rFonts w:ascii="Times New Roman" w:hAnsi="Times New Roman"/>
                <w:color w:val="000000"/>
                <w:sz w:val="24"/>
                <w:szCs w:val="24"/>
              </w:rPr>
              <w:t xml:space="preserve">Срок </w:t>
            </w:r>
            <w:r w:rsidRPr="00826B96">
              <w:rPr>
                <w:rFonts w:ascii="Times New Roman" w:hAnsi="Times New Roman"/>
                <w:color w:val="000000"/>
                <w:sz w:val="24"/>
                <w:szCs w:val="24"/>
                <w:lang w:val="ru-RU"/>
              </w:rPr>
              <w:t>выполнения работ</w:t>
            </w:r>
          </w:p>
        </w:tc>
        <w:tc>
          <w:tcPr>
            <w:tcW w:w="7574" w:type="dxa"/>
            <w:gridSpan w:val="2"/>
            <w:tcBorders>
              <w:top w:val="single" w:sz="4" w:space="0" w:color="auto"/>
              <w:left w:val="single" w:sz="4" w:space="0" w:color="auto"/>
              <w:bottom w:val="single" w:sz="4" w:space="0" w:color="auto"/>
              <w:right w:val="single" w:sz="4" w:space="0" w:color="auto"/>
            </w:tcBorders>
          </w:tcPr>
          <w:p w:rsidR="00664B2E" w:rsidRPr="00826B96" w:rsidRDefault="00664B2E" w:rsidP="004F7929">
            <w:pPr>
              <w:pStyle w:val="scfgruss"/>
              <w:jc w:val="both"/>
              <w:rPr>
                <w:rFonts w:ascii="Times New Roman" w:hAnsi="Times New Roman"/>
                <w:sz w:val="24"/>
                <w:szCs w:val="24"/>
                <w:lang w:val="ru-RU"/>
              </w:rPr>
            </w:pPr>
            <w:r w:rsidRPr="002B3459">
              <w:rPr>
                <w:rFonts w:ascii="Times New Roman" w:hAnsi="Times New Roman"/>
                <w:sz w:val="24"/>
                <w:szCs w:val="24"/>
                <w:highlight w:val="yellow"/>
                <w:lang w:val="ru-RU"/>
              </w:rPr>
              <w:t>В течение 14 календарных дней</w:t>
            </w:r>
            <w:r w:rsidRPr="00826B96">
              <w:rPr>
                <w:rFonts w:ascii="Times New Roman" w:hAnsi="Times New Roman"/>
                <w:sz w:val="24"/>
                <w:szCs w:val="24"/>
                <w:lang w:val="ru-RU"/>
              </w:rPr>
              <w:t xml:space="preserve"> </w:t>
            </w:r>
          </w:p>
        </w:tc>
      </w:tr>
      <w:tr w:rsidR="00664B2E" w:rsidRPr="00826B96" w:rsidTr="004F7929">
        <w:trPr>
          <w:trHeight w:val="299"/>
        </w:trPr>
        <w:tc>
          <w:tcPr>
            <w:tcW w:w="696" w:type="dxa"/>
            <w:tcBorders>
              <w:top w:val="single" w:sz="4" w:space="0" w:color="auto"/>
              <w:left w:val="single" w:sz="4" w:space="0" w:color="auto"/>
              <w:bottom w:val="single" w:sz="4" w:space="0" w:color="auto"/>
              <w:right w:val="single" w:sz="4" w:space="0" w:color="auto"/>
            </w:tcBorders>
          </w:tcPr>
          <w:p w:rsidR="00664B2E" w:rsidRPr="00826B96" w:rsidRDefault="00664B2E" w:rsidP="004F7929">
            <w:pPr>
              <w:pStyle w:val="scfgruss"/>
              <w:rPr>
                <w:rFonts w:ascii="Times New Roman" w:hAnsi="Times New Roman"/>
                <w:b/>
                <w:noProof w:val="0"/>
                <w:sz w:val="24"/>
                <w:szCs w:val="24"/>
                <w:lang w:val="ru-RU"/>
              </w:rPr>
            </w:pPr>
            <w:r w:rsidRPr="00826B96">
              <w:rPr>
                <w:rFonts w:ascii="Times New Roman" w:hAnsi="Times New Roman"/>
                <w:b/>
                <w:noProof w:val="0"/>
                <w:sz w:val="24"/>
                <w:szCs w:val="24"/>
                <w:lang w:val="ru-RU"/>
              </w:rPr>
              <w:t>2.1.4</w:t>
            </w:r>
          </w:p>
        </w:tc>
        <w:tc>
          <w:tcPr>
            <w:tcW w:w="2375" w:type="dxa"/>
            <w:tcBorders>
              <w:top w:val="single" w:sz="4" w:space="0" w:color="auto"/>
              <w:left w:val="single" w:sz="4" w:space="0" w:color="auto"/>
              <w:bottom w:val="single" w:sz="4" w:space="0" w:color="auto"/>
              <w:right w:val="single" w:sz="4" w:space="0" w:color="auto"/>
            </w:tcBorders>
          </w:tcPr>
          <w:p w:rsidR="00664B2E" w:rsidRPr="00826B96" w:rsidRDefault="00664B2E" w:rsidP="004F7929">
            <w:pPr>
              <w:pStyle w:val="scfgruss"/>
              <w:jc w:val="both"/>
              <w:rPr>
                <w:rFonts w:ascii="Times New Roman" w:hAnsi="Times New Roman"/>
                <w:color w:val="000000"/>
                <w:sz w:val="24"/>
                <w:szCs w:val="24"/>
                <w:lang w:val="ru-RU"/>
              </w:rPr>
            </w:pPr>
            <w:r w:rsidRPr="00826B96">
              <w:rPr>
                <w:rFonts w:ascii="Times New Roman" w:hAnsi="Times New Roman"/>
                <w:color w:val="000000"/>
                <w:sz w:val="24"/>
                <w:szCs w:val="24"/>
              </w:rPr>
              <w:t xml:space="preserve">Описание </w:t>
            </w:r>
            <w:r w:rsidRPr="00826B96">
              <w:rPr>
                <w:rFonts w:ascii="Times New Roman" w:hAnsi="Times New Roman"/>
                <w:color w:val="000000"/>
                <w:sz w:val="24"/>
                <w:szCs w:val="24"/>
                <w:lang w:val="ru-RU"/>
              </w:rPr>
              <w:t>работ</w:t>
            </w:r>
          </w:p>
        </w:tc>
        <w:tc>
          <w:tcPr>
            <w:tcW w:w="7574" w:type="dxa"/>
            <w:gridSpan w:val="2"/>
            <w:tcBorders>
              <w:top w:val="single" w:sz="4" w:space="0" w:color="auto"/>
              <w:left w:val="single" w:sz="4" w:space="0" w:color="auto"/>
              <w:bottom w:val="single" w:sz="4" w:space="0" w:color="auto"/>
              <w:right w:val="single" w:sz="4" w:space="0" w:color="auto"/>
            </w:tcBorders>
          </w:tcPr>
          <w:p w:rsidR="00664B2E" w:rsidRPr="00826B96" w:rsidRDefault="00664B2E" w:rsidP="004F7929">
            <w:pPr>
              <w:spacing w:after="0"/>
              <w:jc w:val="both"/>
              <w:rPr>
                <w:rFonts w:ascii="Times New Roman" w:hAnsi="Times New Roman"/>
                <w:noProof/>
                <w:sz w:val="24"/>
                <w:szCs w:val="24"/>
                <w:lang w:eastAsia="de-DE"/>
              </w:rPr>
            </w:pPr>
            <w:r w:rsidRPr="00826B96">
              <w:rPr>
                <w:rFonts w:ascii="Times New Roman" w:hAnsi="Times New Roman"/>
                <w:b/>
                <w:sz w:val="24"/>
                <w:szCs w:val="24"/>
              </w:rPr>
              <w:t>- </w:t>
            </w:r>
            <w:r w:rsidRPr="00826B96">
              <w:rPr>
                <w:rFonts w:ascii="Times New Roman" w:hAnsi="Times New Roman"/>
                <w:noProof/>
                <w:sz w:val="24"/>
                <w:szCs w:val="24"/>
                <w:lang w:eastAsia="de-DE"/>
              </w:rPr>
              <w:t xml:space="preserve"> ремонт МО (внеплановый ремонт, выполняемый без частичного или полного восстановления ресурса изделия медицинского оборудования путем замены и (или) восстановления отдельных деталей или сменных комплектующих частей с послеремонтным контролем технического состояния изделия в объеме, установленном в эксплуатационной  документации)</w:t>
            </w:r>
          </w:p>
          <w:p w:rsidR="00664B2E" w:rsidRPr="00826B96" w:rsidRDefault="00664B2E" w:rsidP="004F7929">
            <w:pPr>
              <w:spacing w:after="0"/>
              <w:jc w:val="both"/>
              <w:rPr>
                <w:rFonts w:ascii="Times New Roman" w:hAnsi="Times New Roman"/>
                <w:noProof/>
                <w:sz w:val="24"/>
                <w:szCs w:val="24"/>
                <w:lang w:eastAsia="de-DE"/>
              </w:rPr>
            </w:pPr>
            <w:r w:rsidRPr="00826B96">
              <w:rPr>
                <w:rFonts w:ascii="Times New Roman" w:hAnsi="Times New Roman"/>
                <w:noProof/>
                <w:sz w:val="24"/>
                <w:szCs w:val="24"/>
                <w:lang w:eastAsia="de-DE"/>
              </w:rPr>
              <w:t>Текущий мелкий ремонт (1 и 2 группа) включает следующие работы:</w:t>
            </w:r>
          </w:p>
          <w:p w:rsidR="00664B2E" w:rsidRPr="00826B96" w:rsidRDefault="00664B2E" w:rsidP="004F7929">
            <w:pPr>
              <w:spacing w:after="0"/>
              <w:jc w:val="both"/>
              <w:rPr>
                <w:rFonts w:ascii="Times New Roman" w:hAnsi="Times New Roman"/>
                <w:noProof/>
                <w:sz w:val="24"/>
                <w:szCs w:val="24"/>
                <w:lang w:eastAsia="de-DE"/>
              </w:rPr>
            </w:pPr>
            <w:r w:rsidRPr="00826B96">
              <w:rPr>
                <w:rFonts w:ascii="Times New Roman" w:hAnsi="Times New Roman"/>
                <w:noProof/>
                <w:sz w:val="24"/>
                <w:szCs w:val="24"/>
                <w:lang w:eastAsia="de-DE"/>
              </w:rPr>
              <w:t>ремонт клапанов, отсосов, замена уплотнительных колец и др. мелких расходных элементов;</w:t>
            </w:r>
          </w:p>
          <w:p w:rsidR="00664B2E" w:rsidRPr="00826B96" w:rsidRDefault="00664B2E" w:rsidP="004F7929">
            <w:pPr>
              <w:spacing w:after="0"/>
              <w:jc w:val="both"/>
              <w:rPr>
                <w:rFonts w:ascii="Times New Roman" w:hAnsi="Times New Roman"/>
                <w:noProof/>
                <w:sz w:val="24"/>
                <w:szCs w:val="24"/>
                <w:lang w:eastAsia="de-DE"/>
              </w:rPr>
            </w:pPr>
            <w:r w:rsidRPr="00826B96">
              <w:rPr>
                <w:rFonts w:ascii="Times New Roman" w:hAnsi="Times New Roman"/>
                <w:noProof/>
                <w:sz w:val="24"/>
                <w:szCs w:val="24"/>
                <w:lang w:eastAsia="de-DE"/>
              </w:rPr>
              <w:t>чистка всех узлов, деталей, механизмов, подверженных износу и старению;</w:t>
            </w:r>
          </w:p>
          <w:p w:rsidR="00664B2E" w:rsidRPr="00826B96" w:rsidRDefault="00664B2E" w:rsidP="004F7929">
            <w:pPr>
              <w:spacing w:after="0"/>
              <w:jc w:val="both"/>
              <w:rPr>
                <w:rFonts w:ascii="Times New Roman" w:hAnsi="Times New Roman"/>
                <w:noProof/>
                <w:sz w:val="24"/>
                <w:szCs w:val="24"/>
                <w:lang w:eastAsia="de-DE"/>
              </w:rPr>
            </w:pPr>
            <w:r w:rsidRPr="00826B96">
              <w:rPr>
                <w:rFonts w:ascii="Times New Roman" w:hAnsi="Times New Roman"/>
                <w:noProof/>
                <w:sz w:val="24"/>
                <w:szCs w:val="24"/>
                <w:lang w:eastAsia="de-DE"/>
              </w:rPr>
              <w:t>замена сопел, продувка систем;</w:t>
            </w:r>
          </w:p>
          <w:p w:rsidR="00664B2E" w:rsidRPr="00826B96" w:rsidRDefault="00664B2E" w:rsidP="004F7929">
            <w:pPr>
              <w:spacing w:after="0"/>
              <w:jc w:val="both"/>
              <w:rPr>
                <w:rFonts w:ascii="Times New Roman" w:hAnsi="Times New Roman"/>
                <w:noProof/>
                <w:sz w:val="24"/>
                <w:szCs w:val="24"/>
                <w:lang w:eastAsia="de-DE"/>
              </w:rPr>
            </w:pPr>
            <w:r w:rsidRPr="00826B96">
              <w:rPr>
                <w:rFonts w:ascii="Times New Roman" w:hAnsi="Times New Roman"/>
                <w:noProof/>
                <w:sz w:val="24"/>
                <w:szCs w:val="24"/>
                <w:lang w:eastAsia="de-DE"/>
              </w:rPr>
              <w:t xml:space="preserve">сушка изделий, устранение люфтов, необходимая регулировка/калибровка/настройка изделия. </w:t>
            </w:r>
          </w:p>
          <w:p w:rsidR="00664B2E" w:rsidRPr="00826B96" w:rsidRDefault="00664B2E" w:rsidP="004F7929">
            <w:pPr>
              <w:spacing w:after="0"/>
              <w:jc w:val="both"/>
              <w:rPr>
                <w:rFonts w:ascii="Times New Roman" w:hAnsi="Times New Roman"/>
                <w:noProof/>
                <w:color w:val="000000"/>
                <w:sz w:val="24"/>
                <w:szCs w:val="24"/>
                <w:lang w:eastAsia="de-DE"/>
              </w:rPr>
            </w:pPr>
            <w:r w:rsidRPr="00826B96">
              <w:rPr>
                <w:rFonts w:ascii="Times New Roman" w:hAnsi="Times New Roman"/>
                <w:noProof/>
                <w:color w:val="000000"/>
                <w:sz w:val="24"/>
                <w:szCs w:val="24"/>
                <w:lang w:eastAsia="de-DE"/>
              </w:rPr>
              <w:t>Ремонт 3 группы включает в себя следующие виды работ:</w:t>
            </w:r>
          </w:p>
          <w:p w:rsidR="00664B2E" w:rsidRPr="00826B96" w:rsidRDefault="00664B2E" w:rsidP="004F7929">
            <w:pPr>
              <w:shd w:val="clear" w:color="auto" w:fill="FFFFFF"/>
              <w:tabs>
                <w:tab w:val="left" w:pos="322"/>
                <w:tab w:val="left" w:pos="2246"/>
                <w:tab w:val="left" w:pos="3605"/>
                <w:tab w:val="left" w:pos="5659"/>
                <w:tab w:val="left" w:pos="8083"/>
                <w:tab w:val="left" w:pos="9355"/>
              </w:tabs>
              <w:spacing w:after="0"/>
              <w:ind w:right="24"/>
              <w:jc w:val="both"/>
              <w:rPr>
                <w:rFonts w:ascii="Times New Roman" w:hAnsi="Times New Roman"/>
                <w:noProof/>
                <w:color w:val="000000"/>
                <w:sz w:val="24"/>
                <w:szCs w:val="24"/>
                <w:lang w:eastAsia="de-DE"/>
              </w:rPr>
            </w:pPr>
            <w:r w:rsidRPr="00826B96">
              <w:rPr>
                <w:rFonts w:ascii="Times New Roman" w:hAnsi="Times New Roman"/>
                <w:noProof/>
                <w:color w:val="000000"/>
                <w:sz w:val="24"/>
                <w:szCs w:val="24"/>
                <w:lang w:eastAsia="de-DE"/>
              </w:rPr>
              <w:t>полный или частичный демонтаж изделия;</w:t>
            </w:r>
          </w:p>
          <w:p w:rsidR="00664B2E" w:rsidRPr="00826B96" w:rsidRDefault="00664B2E" w:rsidP="004F7929">
            <w:pPr>
              <w:shd w:val="clear" w:color="auto" w:fill="FFFFFF"/>
              <w:tabs>
                <w:tab w:val="left" w:pos="322"/>
                <w:tab w:val="left" w:pos="2246"/>
                <w:tab w:val="left" w:pos="3605"/>
                <w:tab w:val="left" w:pos="5659"/>
                <w:tab w:val="left" w:pos="8083"/>
                <w:tab w:val="left" w:pos="9355"/>
              </w:tabs>
              <w:spacing w:after="0"/>
              <w:ind w:right="24"/>
              <w:jc w:val="both"/>
              <w:rPr>
                <w:rFonts w:ascii="Times New Roman" w:hAnsi="Times New Roman"/>
                <w:noProof/>
                <w:color w:val="000000"/>
                <w:sz w:val="24"/>
                <w:szCs w:val="24"/>
                <w:lang w:eastAsia="de-DE"/>
              </w:rPr>
            </w:pPr>
            <w:r w:rsidRPr="00826B96">
              <w:rPr>
                <w:rFonts w:ascii="Times New Roman" w:hAnsi="Times New Roman"/>
                <w:noProof/>
                <w:color w:val="000000"/>
                <w:sz w:val="24"/>
                <w:szCs w:val="24"/>
                <w:lang w:eastAsia="de-DE"/>
              </w:rPr>
              <w:t>замена отдельных узлов;</w:t>
            </w:r>
          </w:p>
          <w:p w:rsidR="00664B2E" w:rsidRPr="00826B96" w:rsidRDefault="00664B2E" w:rsidP="004F7929">
            <w:pPr>
              <w:shd w:val="clear" w:color="auto" w:fill="FFFFFF"/>
              <w:tabs>
                <w:tab w:val="left" w:pos="322"/>
                <w:tab w:val="left" w:pos="2246"/>
                <w:tab w:val="left" w:pos="3605"/>
                <w:tab w:val="left" w:pos="5659"/>
                <w:tab w:val="left" w:pos="8083"/>
                <w:tab w:val="left" w:pos="9355"/>
              </w:tabs>
              <w:spacing w:after="0"/>
              <w:ind w:right="24"/>
              <w:jc w:val="both"/>
              <w:rPr>
                <w:rFonts w:ascii="Times New Roman" w:hAnsi="Times New Roman"/>
                <w:noProof/>
                <w:color w:val="000000"/>
                <w:sz w:val="24"/>
                <w:szCs w:val="24"/>
                <w:lang w:eastAsia="de-DE"/>
              </w:rPr>
            </w:pPr>
            <w:r w:rsidRPr="00826B96">
              <w:rPr>
                <w:rFonts w:ascii="Times New Roman" w:hAnsi="Times New Roman"/>
                <w:noProof/>
                <w:color w:val="000000"/>
                <w:sz w:val="24"/>
                <w:szCs w:val="24"/>
                <w:lang w:eastAsia="de-DE"/>
              </w:rPr>
              <w:t>монтаж восстановленного изделия;</w:t>
            </w:r>
          </w:p>
          <w:p w:rsidR="00664B2E" w:rsidRPr="00826B96" w:rsidRDefault="00664B2E" w:rsidP="004F7929">
            <w:pPr>
              <w:shd w:val="clear" w:color="auto" w:fill="FFFFFF"/>
              <w:tabs>
                <w:tab w:val="left" w:pos="322"/>
                <w:tab w:val="left" w:pos="2246"/>
                <w:tab w:val="left" w:pos="3605"/>
                <w:tab w:val="left" w:pos="5659"/>
                <w:tab w:val="left" w:pos="8083"/>
                <w:tab w:val="left" w:pos="9355"/>
              </w:tabs>
              <w:spacing w:after="0"/>
              <w:ind w:right="24"/>
              <w:jc w:val="both"/>
              <w:rPr>
                <w:rFonts w:ascii="Times New Roman" w:hAnsi="Times New Roman"/>
                <w:noProof/>
                <w:color w:val="000000"/>
                <w:sz w:val="24"/>
                <w:szCs w:val="24"/>
                <w:lang w:eastAsia="de-DE"/>
              </w:rPr>
            </w:pPr>
            <w:r w:rsidRPr="00826B96">
              <w:rPr>
                <w:rFonts w:ascii="Times New Roman" w:hAnsi="Times New Roman"/>
                <w:noProof/>
                <w:color w:val="000000"/>
                <w:sz w:val="24"/>
                <w:szCs w:val="24"/>
                <w:lang w:eastAsia="de-DE"/>
              </w:rPr>
              <w:t>восстановление работоспособности изделия после неквалифицированного ремонта, находящегося в разукомплектованном состоянии или наличия механических повреждений;</w:t>
            </w:r>
          </w:p>
          <w:p w:rsidR="00664B2E" w:rsidRPr="00826B96" w:rsidRDefault="00664B2E" w:rsidP="004F7929">
            <w:pPr>
              <w:shd w:val="clear" w:color="auto" w:fill="FFFFFF"/>
              <w:tabs>
                <w:tab w:val="left" w:pos="322"/>
                <w:tab w:val="left" w:pos="2246"/>
                <w:tab w:val="left" w:pos="3605"/>
                <w:tab w:val="left" w:pos="5659"/>
                <w:tab w:val="left" w:pos="8083"/>
                <w:tab w:val="left" w:pos="9355"/>
              </w:tabs>
              <w:spacing w:after="0"/>
              <w:ind w:right="24"/>
              <w:jc w:val="both"/>
              <w:rPr>
                <w:rFonts w:ascii="Times New Roman" w:hAnsi="Times New Roman"/>
                <w:noProof/>
                <w:sz w:val="24"/>
                <w:szCs w:val="24"/>
                <w:lang w:eastAsia="de-DE"/>
              </w:rPr>
            </w:pPr>
            <w:r w:rsidRPr="00826B96">
              <w:rPr>
                <w:rFonts w:ascii="Times New Roman" w:hAnsi="Times New Roman"/>
                <w:noProof/>
                <w:color w:val="000000"/>
                <w:sz w:val="24"/>
                <w:szCs w:val="24"/>
                <w:lang w:eastAsia="de-DE"/>
              </w:rPr>
              <w:t>проверка и настройка изделия е использованием дополнительного оборудования всех настраиваемых параметров изделия в целом.</w:t>
            </w:r>
          </w:p>
        </w:tc>
      </w:tr>
      <w:tr w:rsidR="00664B2E" w:rsidRPr="00826B96" w:rsidTr="004F7929">
        <w:trPr>
          <w:trHeight w:val="299"/>
        </w:trPr>
        <w:tc>
          <w:tcPr>
            <w:tcW w:w="10645" w:type="dxa"/>
            <w:gridSpan w:val="4"/>
            <w:tcBorders>
              <w:top w:val="single" w:sz="4" w:space="0" w:color="auto"/>
              <w:left w:val="single" w:sz="4" w:space="0" w:color="auto"/>
              <w:bottom w:val="single" w:sz="4" w:space="0" w:color="auto"/>
              <w:right w:val="single" w:sz="4" w:space="0" w:color="auto"/>
            </w:tcBorders>
          </w:tcPr>
          <w:p w:rsidR="00664B2E" w:rsidRPr="00826B96" w:rsidRDefault="00664B2E" w:rsidP="004F7929">
            <w:pPr>
              <w:pStyle w:val="scfgruss"/>
              <w:jc w:val="both"/>
              <w:rPr>
                <w:rFonts w:ascii="Times New Roman" w:hAnsi="Times New Roman"/>
                <w:b/>
                <w:noProof w:val="0"/>
                <w:sz w:val="24"/>
                <w:szCs w:val="24"/>
                <w:lang w:val="ru-RU"/>
              </w:rPr>
            </w:pPr>
          </w:p>
        </w:tc>
      </w:tr>
      <w:tr w:rsidR="00664B2E" w:rsidRPr="00826B96" w:rsidTr="004F7929">
        <w:trPr>
          <w:trHeight w:val="317"/>
        </w:trPr>
        <w:tc>
          <w:tcPr>
            <w:tcW w:w="696" w:type="dxa"/>
            <w:tcBorders>
              <w:top w:val="single" w:sz="4" w:space="0" w:color="auto"/>
              <w:left w:val="single" w:sz="4" w:space="0" w:color="auto"/>
              <w:bottom w:val="single" w:sz="4" w:space="0" w:color="auto"/>
              <w:right w:val="single" w:sz="4" w:space="0" w:color="auto"/>
            </w:tcBorders>
          </w:tcPr>
          <w:p w:rsidR="00664B2E" w:rsidRPr="00826B96" w:rsidRDefault="00664B2E" w:rsidP="004F7929">
            <w:pPr>
              <w:spacing w:after="0"/>
              <w:jc w:val="both"/>
              <w:rPr>
                <w:rFonts w:ascii="Times New Roman" w:hAnsi="Times New Roman"/>
                <w:b/>
                <w:color w:val="000000"/>
                <w:sz w:val="24"/>
                <w:szCs w:val="24"/>
              </w:rPr>
            </w:pPr>
            <w:r w:rsidRPr="00826B96">
              <w:rPr>
                <w:rFonts w:ascii="Times New Roman" w:hAnsi="Times New Roman"/>
                <w:b/>
                <w:color w:val="000000"/>
                <w:sz w:val="24"/>
                <w:szCs w:val="24"/>
              </w:rPr>
              <w:t>3.</w:t>
            </w:r>
          </w:p>
        </w:tc>
        <w:tc>
          <w:tcPr>
            <w:tcW w:w="9949" w:type="dxa"/>
            <w:gridSpan w:val="3"/>
            <w:tcBorders>
              <w:top w:val="single" w:sz="4" w:space="0" w:color="auto"/>
              <w:left w:val="single" w:sz="4" w:space="0" w:color="auto"/>
              <w:bottom w:val="single" w:sz="4" w:space="0" w:color="auto"/>
              <w:right w:val="single" w:sz="4" w:space="0" w:color="auto"/>
            </w:tcBorders>
          </w:tcPr>
          <w:p w:rsidR="00664B2E" w:rsidRPr="00826B96" w:rsidRDefault="00664B2E" w:rsidP="004F7929">
            <w:pPr>
              <w:spacing w:after="0"/>
              <w:jc w:val="center"/>
              <w:rPr>
                <w:rFonts w:ascii="Times New Roman" w:hAnsi="Times New Roman"/>
                <w:color w:val="000000"/>
                <w:sz w:val="24"/>
                <w:szCs w:val="24"/>
              </w:rPr>
            </w:pPr>
            <w:r w:rsidRPr="00826B96">
              <w:rPr>
                <w:rFonts w:ascii="Times New Roman" w:hAnsi="Times New Roman"/>
                <w:b/>
                <w:sz w:val="24"/>
                <w:szCs w:val="24"/>
              </w:rPr>
              <w:t>Требования к организации, выполняющей работы ремонту МО</w:t>
            </w:r>
          </w:p>
        </w:tc>
      </w:tr>
      <w:tr w:rsidR="00664B2E" w:rsidRPr="00826B96" w:rsidTr="004F7929">
        <w:trPr>
          <w:trHeight w:val="91"/>
        </w:trPr>
        <w:tc>
          <w:tcPr>
            <w:tcW w:w="696" w:type="dxa"/>
            <w:tcBorders>
              <w:top w:val="single" w:sz="4" w:space="0" w:color="auto"/>
              <w:left w:val="single" w:sz="4" w:space="0" w:color="auto"/>
              <w:bottom w:val="single" w:sz="4" w:space="0" w:color="auto"/>
              <w:right w:val="single" w:sz="4" w:space="0" w:color="auto"/>
            </w:tcBorders>
          </w:tcPr>
          <w:p w:rsidR="00664B2E" w:rsidRPr="00826B96" w:rsidRDefault="00664B2E" w:rsidP="004F7929">
            <w:pPr>
              <w:snapToGrid w:val="0"/>
              <w:spacing w:after="0"/>
              <w:jc w:val="both"/>
              <w:rPr>
                <w:rFonts w:ascii="Times New Roman" w:hAnsi="Times New Roman"/>
                <w:b/>
                <w:sz w:val="24"/>
                <w:szCs w:val="24"/>
              </w:rPr>
            </w:pPr>
            <w:r w:rsidRPr="00826B96">
              <w:rPr>
                <w:rFonts w:ascii="Times New Roman" w:hAnsi="Times New Roman"/>
                <w:b/>
                <w:sz w:val="24"/>
                <w:szCs w:val="24"/>
              </w:rPr>
              <w:t>3.1</w:t>
            </w:r>
          </w:p>
        </w:tc>
        <w:tc>
          <w:tcPr>
            <w:tcW w:w="9949" w:type="dxa"/>
            <w:gridSpan w:val="3"/>
            <w:tcBorders>
              <w:top w:val="single" w:sz="4" w:space="0" w:color="auto"/>
              <w:left w:val="single" w:sz="4" w:space="0" w:color="auto"/>
              <w:bottom w:val="single" w:sz="4" w:space="0" w:color="auto"/>
              <w:right w:val="single" w:sz="4" w:space="0" w:color="auto"/>
            </w:tcBorders>
          </w:tcPr>
          <w:p w:rsidR="00664B2E" w:rsidRPr="00027455" w:rsidRDefault="00664B2E" w:rsidP="004F7929">
            <w:pPr>
              <w:pStyle w:val="ConsNormal"/>
              <w:tabs>
                <w:tab w:val="num" w:pos="540"/>
              </w:tabs>
              <w:jc w:val="both"/>
              <w:rPr>
                <w:rFonts w:ascii="Times New Roman" w:hAnsi="Times New Roman" w:cs="Times New Roman"/>
                <w:sz w:val="24"/>
                <w:szCs w:val="24"/>
              </w:rPr>
            </w:pPr>
            <w:r w:rsidRPr="00027455">
              <w:rPr>
                <w:rFonts w:ascii="Times New Roman" w:hAnsi="Times New Roman" w:cs="Times New Roman"/>
                <w:sz w:val="24"/>
                <w:szCs w:val="24"/>
              </w:rPr>
              <w:t>Работы выполняются строго в соответствии с эксплуатационной технической документацией производителя МО,</w:t>
            </w:r>
            <w:r w:rsidRPr="00027455">
              <w:rPr>
                <w:rFonts w:ascii="Times New Roman" w:hAnsi="Times New Roman" w:cs="Times New Roman"/>
                <w:sz w:val="24"/>
                <w:szCs w:val="24"/>
              </w:rPr>
              <w:tab/>
              <w:t>силами сертифицированного инженерного персонала.</w:t>
            </w:r>
          </w:p>
          <w:p w:rsidR="00664B2E" w:rsidRDefault="00664B2E" w:rsidP="004F7929">
            <w:pPr>
              <w:pStyle w:val="ConsNormal"/>
              <w:tabs>
                <w:tab w:val="num" w:pos="540"/>
              </w:tabs>
              <w:jc w:val="both"/>
              <w:rPr>
                <w:rFonts w:ascii="Times New Roman" w:hAnsi="Times New Roman" w:cs="Times New Roman"/>
                <w:sz w:val="24"/>
                <w:szCs w:val="24"/>
              </w:rPr>
            </w:pPr>
            <w:r w:rsidRPr="00027455">
              <w:rPr>
                <w:rFonts w:ascii="Times New Roman" w:hAnsi="Times New Roman" w:cs="Times New Roman"/>
                <w:sz w:val="24"/>
                <w:szCs w:val="24"/>
              </w:rPr>
              <w:t>Подрядчик обязуется обеспечить соблюдение технологического процесса и связанных с ним мероприятий выполнения работ, предусмотренных контрактом, необходимых для восстановления работоспособности МО, с использованием при этом сопутствующих материалов и оборудования.</w:t>
            </w:r>
          </w:p>
          <w:p w:rsidR="00664B2E" w:rsidRPr="00826B96" w:rsidRDefault="00664B2E" w:rsidP="004F7929">
            <w:pPr>
              <w:pStyle w:val="ConsNormal"/>
              <w:tabs>
                <w:tab w:val="num" w:pos="540"/>
              </w:tabs>
              <w:jc w:val="both"/>
              <w:rPr>
                <w:rFonts w:ascii="Times New Roman" w:hAnsi="Times New Roman" w:cs="Times New Roman"/>
                <w:sz w:val="24"/>
                <w:szCs w:val="24"/>
              </w:rPr>
            </w:pPr>
            <w:r w:rsidRPr="00826B96">
              <w:rPr>
                <w:rFonts w:ascii="Times New Roman" w:hAnsi="Times New Roman" w:cs="Times New Roman"/>
                <w:sz w:val="24"/>
                <w:szCs w:val="24"/>
              </w:rPr>
              <w:t>Подрядчик должен обеспечить исполнение требований техники безопасности, правил пожарной безопасности при проведении работ.</w:t>
            </w:r>
          </w:p>
          <w:p w:rsidR="00664B2E" w:rsidRPr="00826B96" w:rsidRDefault="00664B2E" w:rsidP="004F7929">
            <w:pPr>
              <w:pStyle w:val="ConsNormal"/>
              <w:tabs>
                <w:tab w:val="num" w:pos="540"/>
              </w:tabs>
              <w:jc w:val="both"/>
              <w:rPr>
                <w:rFonts w:ascii="Times New Roman" w:hAnsi="Times New Roman" w:cs="Times New Roman"/>
                <w:sz w:val="24"/>
                <w:szCs w:val="24"/>
              </w:rPr>
            </w:pPr>
            <w:r w:rsidRPr="00826B96">
              <w:rPr>
                <w:rFonts w:ascii="Times New Roman" w:hAnsi="Times New Roman" w:cs="Times New Roman"/>
                <w:sz w:val="24"/>
                <w:szCs w:val="24"/>
              </w:rPr>
              <w:t>Подрядчик должен руководствоваться в работе ГОСТ 18322-2016 Система технического обслуживания и ремонта техники. Термины и определения, а также иными действующими нормативными документами.</w:t>
            </w:r>
          </w:p>
          <w:p w:rsidR="00664B2E" w:rsidRPr="00826B96" w:rsidRDefault="00664B2E" w:rsidP="004F7929">
            <w:pPr>
              <w:pStyle w:val="ConsNormal"/>
              <w:tabs>
                <w:tab w:val="num" w:pos="540"/>
              </w:tabs>
              <w:jc w:val="both"/>
              <w:rPr>
                <w:rFonts w:ascii="Times New Roman" w:hAnsi="Times New Roman" w:cs="Times New Roman"/>
                <w:b/>
                <w:i/>
                <w:sz w:val="24"/>
                <w:szCs w:val="24"/>
              </w:rPr>
            </w:pPr>
            <w:proofErr w:type="gramStart"/>
            <w:r w:rsidRPr="00826B96">
              <w:rPr>
                <w:rFonts w:ascii="Times New Roman" w:hAnsi="Times New Roman" w:cs="Times New Roman"/>
                <w:b/>
                <w:i/>
                <w:sz w:val="24"/>
                <w:szCs w:val="24"/>
              </w:rPr>
              <w:t xml:space="preserve">Наличие у Подрядчика действующей «Лицензии на осуществление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w:t>
            </w:r>
            <w:r w:rsidRPr="00826B96">
              <w:rPr>
                <w:rFonts w:ascii="Times New Roman" w:hAnsi="Times New Roman" w:cs="Times New Roman"/>
                <w:b/>
                <w:i/>
                <w:sz w:val="24"/>
                <w:szCs w:val="24"/>
              </w:rPr>
              <w:lastRenderedPageBreak/>
              <w:t>юридического лица или индивидуального предпринимателя) медицинского оборудования с разрешенными работами в части технического обслуживания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медицинского оборудования:</w:t>
            </w:r>
            <w:proofErr w:type="gramEnd"/>
          </w:p>
          <w:p w:rsidR="00664B2E" w:rsidRPr="00826B96" w:rsidRDefault="00664B2E" w:rsidP="004F7929">
            <w:pPr>
              <w:pStyle w:val="ConsNormal"/>
              <w:tabs>
                <w:tab w:val="num" w:pos="540"/>
              </w:tabs>
              <w:jc w:val="both"/>
              <w:rPr>
                <w:rFonts w:ascii="Times New Roman" w:hAnsi="Times New Roman" w:cs="Times New Roman"/>
                <w:b/>
                <w:i/>
                <w:sz w:val="24"/>
                <w:szCs w:val="24"/>
              </w:rPr>
            </w:pPr>
            <w:r w:rsidRPr="00826B96">
              <w:rPr>
                <w:rFonts w:ascii="Times New Roman" w:hAnsi="Times New Roman" w:cs="Times New Roman"/>
                <w:b/>
                <w:i/>
                <w:sz w:val="24"/>
                <w:szCs w:val="24"/>
              </w:rPr>
              <w:t>-по периодическому и текущему техническому обслуживанию медицинского оборудования;</w:t>
            </w:r>
          </w:p>
          <w:p w:rsidR="00664B2E" w:rsidRPr="00826B96" w:rsidRDefault="00664B2E" w:rsidP="004F7929">
            <w:pPr>
              <w:pStyle w:val="ConsNormal"/>
              <w:tabs>
                <w:tab w:val="num" w:pos="540"/>
              </w:tabs>
              <w:jc w:val="both"/>
              <w:rPr>
                <w:rFonts w:ascii="Times New Roman" w:hAnsi="Times New Roman" w:cs="Times New Roman"/>
                <w:b/>
                <w:i/>
                <w:sz w:val="24"/>
                <w:szCs w:val="24"/>
              </w:rPr>
            </w:pPr>
            <w:r w:rsidRPr="00826B96">
              <w:rPr>
                <w:rFonts w:ascii="Times New Roman" w:hAnsi="Times New Roman" w:cs="Times New Roman"/>
                <w:b/>
                <w:i/>
                <w:sz w:val="24"/>
                <w:szCs w:val="24"/>
              </w:rPr>
              <w:t>-контроль технического состояния медицинского оборудования;</w:t>
            </w:r>
          </w:p>
          <w:p w:rsidR="00664B2E" w:rsidRPr="00826B96" w:rsidRDefault="00664B2E" w:rsidP="004F7929">
            <w:pPr>
              <w:pStyle w:val="ConsNormal"/>
              <w:tabs>
                <w:tab w:val="num" w:pos="540"/>
              </w:tabs>
              <w:jc w:val="both"/>
              <w:rPr>
                <w:rFonts w:ascii="Times New Roman" w:hAnsi="Times New Roman" w:cs="Times New Roman"/>
                <w:b/>
                <w:i/>
                <w:sz w:val="24"/>
                <w:szCs w:val="24"/>
              </w:rPr>
            </w:pPr>
            <w:r w:rsidRPr="00826B96">
              <w:rPr>
                <w:rFonts w:ascii="Times New Roman" w:hAnsi="Times New Roman" w:cs="Times New Roman"/>
                <w:b/>
                <w:i/>
                <w:sz w:val="24"/>
                <w:szCs w:val="24"/>
              </w:rPr>
              <w:t xml:space="preserve"> -ремонт медицинского оборудования</w:t>
            </w:r>
            <w:proofErr w:type="gramStart"/>
            <w:r w:rsidRPr="00826B96">
              <w:rPr>
                <w:rFonts w:ascii="Times New Roman" w:hAnsi="Times New Roman" w:cs="Times New Roman"/>
                <w:b/>
                <w:i/>
                <w:sz w:val="24"/>
                <w:szCs w:val="24"/>
              </w:rPr>
              <w:t>.»</w:t>
            </w:r>
            <w:proofErr w:type="gramEnd"/>
          </w:p>
          <w:p w:rsidR="00664B2E" w:rsidRPr="00826B96" w:rsidRDefault="00664B2E" w:rsidP="004F7929">
            <w:pPr>
              <w:pStyle w:val="ConsNormal"/>
              <w:tabs>
                <w:tab w:val="num" w:pos="540"/>
              </w:tabs>
              <w:jc w:val="both"/>
              <w:rPr>
                <w:rFonts w:ascii="Times New Roman" w:hAnsi="Times New Roman" w:cs="Times New Roman"/>
                <w:b/>
                <w:i/>
                <w:sz w:val="24"/>
                <w:szCs w:val="24"/>
              </w:rPr>
            </w:pPr>
            <w:r w:rsidRPr="00826B96">
              <w:rPr>
                <w:rFonts w:ascii="Times New Roman" w:hAnsi="Times New Roman" w:cs="Times New Roman"/>
                <w:b/>
                <w:i/>
                <w:sz w:val="24"/>
                <w:szCs w:val="24"/>
              </w:rPr>
              <w:t>Наличие у Подрядчика действующей «Лицензии на осуществление деятельности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664B2E" w:rsidRPr="00027455" w:rsidRDefault="00664B2E" w:rsidP="004F7929">
            <w:pPr>
              <w:pStyle w:val="ConsNormal"/>
              <w:tabs>
                <w:tab w:val="num" w:pos="540"/>
              </w:tabs>
              <w:jc w:val="both"/>
              <w:rPr>
                <w:rFonts w:ascii="Times New Roman" w:hAnsi="Times New Roman" w:cs="Times New Roman"/>
                <w:b/>
                <w:i/>
                <w:sz w:val="24"/>
                <w:szCs w:val="24"/>
              </w:rPr>
            </w:pPr>
            <w:r w:rsidRPr="00826B96">
              <w:rPr>
                <w:rFonts w:ascii="Times New Roman" w:hAnsi="Times New Roman" w:cs="Times New Roman"/>
                <w:b/>
                <w:i/>
                <w:sz w:val="24"/>
                <w:szCs w:val="24"/>
              </w:rPr>
              <w:t>- размещение и техническое обслуживание источников ионизирующего излучения (</w:t>
            </w:r>
            <w:r w:rsidRPr="00027455">
              <w:rPr>
                <w:rFonts w:ascii="Times New Roman" w:hAnsi="Times New Roman" w:cs="Times New Roman"/>
                <w:b/>
                <w:i/>
                <w:sz w:val="24"/>
                <w:szCs w:val="24"/>
              </w:rPr>
              <w:t>генерирующих). Используемые радиационные источники: аппараты рентгеновские медицинские.</w:t>
            </w:r>
          </w:p>
          <w:p w:rsidR="00664B2E" w:rsidRPr="00027455" w:rsidRDefault="00664B2E" w:rsidP="004F7929">
            <w:pPr>
              <w:pStyle w:val="ConsNormal"/>
              <w:tabs>
                <w:tab w:val="num" w:pos="540"/>
              </w:tabs>
              <w:jc w:val="both"/>
              <w:rPr>
                <w:rFonts w:ascii="Times New Roman" w:hAnsi="Times New Roman" w:cs="Times New Roman"/>
                <w:sz w:val="24"/>
                <w:szCs w:val="24"/>
              </w:rPr>
            </w:pPr>
            <w:proofErr w:type="gramStart"/>
            <w:r w:rsidRPr="00027455">
              <w:rPr>
                <w:rFonts w:ascii="Times New Roman" w:hAnsi="Times New Roman" w:cs="Times New Roman"/>
                <w:sz w:val="24"/>
                <w:szCs w:val="24"/>
              </w:rPr>
              <w:t xml:space="preserve">Выполнение работ осуществляется квалифицированными специалистами (наличие действующих удостоверений на разрешение на работы с сосудами, работающими под давлением, в соответствии с </w:t>
            </w:r>
            <w:r w:rsidRPr="00027455">
              <w:rPr>
                <w:rFonts w:ascii="Times New Roman" w:hAnsi="Times New Roman"/>
                <w:sz w:val="24"/>
                <w:szCs w:val="24"/>
              </w:rPr>
              <w:t xml:space="preserve"> </w:t>
            </w:r>
            <w:r w:rsidRPr="00027455">
              <w:rPr>
                <w:rFonts w:ascii="Times New Roman" w:hAnsi="Times New Roman" w:cs="Times New Roman"/>
                <w:sz w:val="24"/>
                <w:szCs w:val="24"/>
              </w:rPr>
              <w:t xml:space="preserve">Приказом Федеральной службы по экологическому, технологическому и атомному надзору </w:t>
            </w:r>
            <w:r w:rsidRPr="00027455">
              <w:t xml:space="preserve"> </w:t>
            </w:r>
            <w:r w:rsidRPr="00027455">
              <w:rPr>
                <w:rFonts w:ascii="Times New Roman" w:hAnsi="Times New Roman" w:cs="Times New Roman"/>
                <w:sz w:val="24"/>
                <w:szCs w:val="24"/>
              </w:rPr>
              <w:t>от 15 декабря 2020 года № 536 «Об утверждении федеральных норм и правил в области промышленной безопасности "Правила промышленной безопасности при использовании оборудования, работающего под избыточным давлением».</w:t>
            </w:r>
            <w:proofErr w:type="gramEnd"/>
          </w:p>
          <w:p w:rsidR="00664B2E" w:rsidRPr="00027455" w:rsidRDefault="00664B2E" w:rsidP="004F7929">
            <w:pPr>
              <w:pStyle w:val="ConsNormal"/>
              <w:tabs>
                <w:tab w:val="num" w:pos="540"/>
              </w:tabs>
              <w:jc w:val="both"/>
              <w:rPr>
                <w:rFonts w:ascii="Times New Roman" w:hAnsi="Times New Roman" w:cs="Times New Roman"/>
                <w:sz w:val="24"/>
                <w:szCs w:val="24"/>
              </w:rPr>
            </w:pPr>
            <w:r w:rsidRPr="00027455">
              <w:rPr>
                <w:rFonts w:ascii="Times New Roman" w:hAnsi="Times New Roman" w:cs="Times New Roman"/>
                <w:sz w:val="24"/>
                <w:szCs w:val="24"/>
              </w:rPr>
              <w:t>Работы выполняются с использованием оборудования и переливного устройства Подрядчика.</w:t>
            </w:r>
          </w:p>
          <w:p w:rsidR="00664B2E" w:rsidRPr="00826B96" w:rsidRDefault="00664B2E" w:rsidP="004F7929">
            <w:pPr>
              <w:pStyle w:val="ConsNormal"/>
              <w:tabs>
                <w:tab w:val="num" w:pos="540"/>
              </w:tabs>
              <w:ind w:firstLine="0"/>
              <w:jc w:val="both"/>
              <w:rPr>
                <w:rFonts w:ascii="Times New Roman" w:hAnsi="Times New Roman" w:cs="Times New Roman"/>
                <w:color w:val="FF0000"/>
                <w:sz w:val="24"/>
                <w:szCs w:val="24"/>
              </w:rPr>
            </w:pPr>
            <w:r w:rsidRPr="00027455">
              <w:rPr>
                <w:rFonts w:ascii="Times New Roman" w:hAnsi="Times New Roman" w:cs="Times New Roman"/>
                <w:sz w:val="24"/>
                <w:szCs w:val="24"/>
              </w:rPr>
              <w:t>Работы выполняются в соответствии с требованиями Методических рекомендаций «Техническое обслуживание медицинской техники», введенных в действие с 01 января 2004 г. письмом Минздрава РФ от 27.10 2003 №293-22/233</w:t>
            </w:r>
          </w:p>
        </w:tc>
      </w:tr>
      <w:tr w:rsidR="00664B2E" w:rsidRPr="00826B96" w:rsidTr="004F7929">
        <w:trPr>
          <w:trHeight w:val="181"/>
        </w:trPr>
        <w:tc>
          <w:tcPr>
            <w:tcW w:w="696" w:type="dxa"/>
            <w:tcBorders>
              <w:top w:val="single" w:sz="4" w:space="0" w:color="auto"/>
              <w:left w:val="single" w:sz="4" w:space="0" w:color="auto"/>
              <w:bottom w:val="single" w:sz="4" w:space="0" w:color="auto"/>
              <w:right w:val="single" w:sz="4" w:space="0" w:color="auto"/>
            </w:tcBorders>
          </w:tcPr>
          <w:p w:rsidR="00664B2E" w:rsidRPr="00826B96" w:rsidRDefault="00664B2E" w:rsidP="004F7929">
            <w:pPr>
              <w:snapToGrid w:val="0"/>
              <w:spacing w:after="0"/>
              <w:jc w:val="both"/>
              <w:rPr>
                <w:rFonts w:ascii="Times New Roman" w:hAnsi="Times New Roman"/>
                <w:b/>
                <w:sz w:val="24"/>
                <w:szCs w:val="24"/>
              </w:rPr>
            </w:pPr>
            <w:r w:rsidRPr="00826B96">
              <w:rPr>
                <w:rFonts w:ascii="Times New Roman" w:hAnsi="Times New Roman"/>
                <w:b/>
                <w:sz w:val="24"/>
                <w:szCs w:val="24"/>
              </w:rPr>
              <w:lastRenderedPageBreak/>
              <w:t>4.</w:t>
            </w:r>
          </w:p>
        </w:tc>
        <w:tc>
          <w:tcPr>
            <w:tcW w:w="9949" w:type="dxa"/>
            <w:gridSpan w:val="3"/>
            <w:tcBorders>
              <w:top w:val="single" w:sz="4" w:space="0" w:color="auto"/>
              <w:left w:val="single" w:sz="4" w:space="0" w:color="auto"/>
              <w:bottom w:val="single" w:sz="4" w:space="0" w:color="auto"/>
              <w:right w:val="single" w:sz="4" w:space="0" w:color="auto"/>
            </w:tcBorders>
            <w:vAlign w:val="center"/>
          </w:tcPr>
          <w:p w:rsidR="00664B2E" w:rsidRPr="00826B96" w:rsidRDefault="00664B2E" w:rsidP="004F7929">
            <w:pPr>
              <w:spacing w:after="0"/>
              <w:jc w:val="center"/>
              <w:rPr>
                <w:rFonts w:ascii="Times New Roman" w:hAnsi="Times New Roman"/>
                <w:b/>
                <w:sz w:val="24"/>
                <w:szCs w:val="24"/>
              </w:rPr>
            </w:pPr>
            <w:r w:rsidRPr="00826B96">
              <w:rPr>
                <w:rFonts w:ascii="Times New Roman" w:hAnsi="Times New Roman"/>
                <w:b/>
                <w:sz w:val="24"/>
                <w:szCs w:val="24"/>
              </w:rPr>
              <w:t>Гарантийные обязательства</w:t>
            </w:r>
          </w:p>
        </w:tc>
      </w:tr>
      <w:tr w:rsidR="00664B2E" w:rsidRPr="00826B96" w:rsidTr="004F7929">
        <w:trPr>
          <w:trHeight w:val="355"/>
        </w:trPr>
        <w:tc>
          <w:tcPr>
            <w:tcW w:w="696" w:type="dxa"/>
            <w:tcBorders>
              <w:top w:val="single" w:sz="4" w:space="0" w:color="auto"/>
              <w:left w:val="single" w:sz="4" w:space="0" w:color="auto"/>
              <w:bottom w:val="single" w:sz="4" w:space="0" w:color="auto"/>
              <w:right w:val="single" w:sz="4" w:space="0" w:color="auto"/>
            </w:tcBorders>
          </w:tcPr>
          <w:p w:rsidR="00664B2E" w:rsidRPr="00826B96" w:rsidRDefault="00664B2E" w:rsidP="004F7929">
            <w:pPr>
              <w:snapToGrid w:val="0"/>
              <w:spacing w:after="0"/>
              <w:jc w:val="both"/>
              <w:rPr>
                <w:rFonts w:ascii="Times New Roman" w:hAnsi="Times New Roman"/>
                <w:b/>
                <w:sz w:val="24"/>
                <w:szCs w:val="24"/>
              </w:rPr>
            </w:pPr>
            <w:r w:rsidRPr="00826B96">
              <w:rPr>
                <w:rFonts w:ascii="Times New Roman" w:hAnsi="Times New Roman"/>
                <w:b/>
                <w:sz w:val="24"/>
                <w:szCs w:val="24"/>
              </w:rPr>
              <w:t>4.1</w:t>
            </w:r>
          </w:p>
        </w:tc>
        <w:tc>
          <w:tcPr>
            <w:tcW w:w="4650" w:type="dxa"/>
            <w:gridSpan w:val="2"/>
            <w:tcBorders>
              <w:top w:val="single" w:sz="4" w:space="0" w:color="auto"/>
              <w:left w:val="single" w:sz="4" w:space="0" w:color="auto"/>
              <w:bottom w:val="single" w:sz="4" w:space="0" w:color="auto"/>
              <w:right w:val="single" w:sz="4" w:space="0" w:color="auto"/>
            </w:tcBorders>
          </w:tcPr>
          <w:p w:rsidR="00664B2E" w:rsidRPr="00826B96" w:rsidRDefault="00664B2E" w:rsidP="004F7929">
            <w:pPr>
              <w:pStyle w:val="scfgruss"/>
              <w:jc w:val="both"/>
              <w:rPr>
                <w:rFonts w:ascii="Times New Roman" w:hAnsi="Times New Roman"/>
                <w:bCs/>
                <w:color w:val="000000"/>
                <w:sz w:val="24"/>
                <w:szCs w:val="24"/>
                <w:lang w:val="ru-RU"/>
              </w:rPr>
            </w:pPr>
            <w:r w:rsidRPr="00826B96">
              <w:rPr>
                <w:rFonts w:ascii="Times New Roman" w:hAnsi="Times New Roman"/>
                <w:sz w:val="24"/>
                <w:szCs w:val="24"/>
                <w:lang w:val="ru-RU"/>
              </w:rPr>
              <w:t>Гарантийный срок качества на выполненные работы по ремонту</w:t>
            </w:r>
          </w:p>
        </w:tc>
        <w:tc>
          <w:tcPr>
            <w:tcW w:w="5299" w:type="dxa"/>
            <w:tcBorders>
              <w:top w:val="single" w:sz="4" w:space="0" w:color="auto"/>
              <w:left w:val="single" w:sz="4" w:space="0" w:color="auto"/>
              <w:bottom w:val="single" w:sz="4" w:space="0" w:color="auto"/>
              <w:right w:val="single" w:sz="4" w:space="0" w:color="auto"/>
            </w:tcBorders>
            <w:vAlign w:val="center"/>
          </w:tcPr>
          <w:p w:rsidR="00664B2E" w:rsidRPr="00826B96" w:rsidRDefault="00664B2E" w:rsidP="004F7929">
            <w:pPr>
              <w:pStyle w:val="scfbrieftext"/>
              <w:ind w:left="142"/>
              <w:jc w:val="both"/>
              <w:rPr>
                <w:rFonts w:ascii="Times New Roman" w:hAnsi="Times New Roman"/>
                <w:bCs/>
                <w:color w:val="000000"/>
                <w:sz w:val="24"/>
                <w:szCs w:val="24"/>
                <w:lang w:val="ru-RU"/>
              </w:rPr>
            </w:pPr>
            <w:r w:rsidRPr="00826B96">
              <w:rPr>
                <w:rFonts w:ascii="Times New Roman" w:hAnsi="Times New Roman"/>
                <w:bCs/>
                <w:color w:val="000000"/>
                <w:sz w:val="24"/>
                <w:szCs w:val="24"/>
                <w:lang w:val="ru-RU"/>
              </w:rPr>
              <w:t xml:space="preserve">12 (двенадцать) месяцев </w:t>
            </w:r>
            <w:proofErr w:type="gramStart"/>
            <w:r w:rsidRPr="00826B96">
              <w:rPr>
                <w:rFonts w:ascii="Times New Roman" w:hAnsi="Times New Roman"/>
                <w:bCs/>
                <w:color w:val="000000"/>
                <w:sz w:val="24"/>
                <w:szCs w:val="24"/>
                <w:lang w:val="ru-RU"/>
              </w:rPr>
              <w:t>с даты подписания</w:t>
            </w:r>
            <w:proofErr w:type="gramEnd"/>
            <w:r w:rsidRPr="00826B96">
              <w:rPr>
                <w:rFonts w:ascii="Times New Roman" w:hAnsi="Times New Roman"/>
                <w:bCs/>
                <w:color w:val="000000"/>
                <w:sz w:val="24"/>
                <w:szCs w:val="24"/>
                <w:lang w:val="ru-RU"/>
              </w:rPr>
              <w:t xml:space="preserve"> Сторонами акта сдачи-приемки выполненных работ</w:t>
            </w:r>
          </w:p>
        </w:tc>
      </w:tr>
      <w:tr w:rsidR="00664B2E" w:rsidRPr="00826B96" w:rsidTr="004F7929">
        <w:trPr>
          <w:trHeight w:val="355"/>
        </w:trPr>
        <w:tc>
          <w:tcPr>
            <w:tcW w:w="696" w:type="dxa"/>
            <w:tcBorders>
              <w:top w:val="single" w:sz="4" w:space="0" w:color="auto"/>
              <w:left w:val="single" w:sz="4" w:space="0" w:color="auto"/>
              <w:bottom w:val="single" w:sz="4" w:space="0" w:color="auto"/>
              <w:right w:val="single" w:sz="4" w:space="0" w:color="auto"/>
            </w:tcBorders>
          </w:tcPr>
          <w:p w:rsidR="00664B2E" w:rsidRPr="00826B96" w:rsidRDefault="00664B2E" w:rsidP="004F7929">
            <w:pPr>
              <w:snapToGrid w:val="0"/>
              <w:spacing w:after="0"/>
              <w:jc w:val="both"/>
              <w:rPr>
                <w:rFonts w:ascii="Times New Roman" w:hAnsi="Times New Roman"/>
                <w:b/>
                <w:sz w:val="24"/>
                <w:szCs w:val="24"/>
              </w:rPr>
            </w:pPr>
            <w:r w:rsidRPr="00826B96">
              <w:rPr>
                <w:rFonts w:ascii="Times New Roman" w:hAnsi="Times New Roman"/>
                <w:b/>
                <w:sz w:val="24"/>
                <w:szCs w:val="24"/>
              </w:rPr>
              <w:t>4.2</w:t>
            </w:r>
          </w:p>
        </w:tc>
        <w:tc>
          <w:tcPr>
            <w:tcW w:w="4650" w:type="dxa"/>
            <w:gridSpan w:val="2"/>
            <w:tcBorders>
              <w:top w:val="single" w:sz="4" w:space="0" w:color="auto"/>
              <w:left w:val="single" w:sz="4" w:space="0" w:color="auto"/>
              <w:bottom w:val="single" w:sz="4" w:space="0" w:color="auto"/>
              <w:right w:val="single" w:sz="4" w:space="0" w:color="auto"/>
            </w:tcBorders>
          </w:tcPr>
          <w:p w:rsidR="00664B2E" w:rsidRPr="00826B96" w:rsidRDefault="00664B2E" w:rsidP="004F7929">
            <w:pPr>
              <w:pStyle w:val="scfgruss"/>
              <w:jc w:val="both"/>
              <w:rPr>
                <w:rFonts w:ascii="Times New Roman" w:hAnsi="Times New Roman"/>
                <w:sz w:val="24"/>
                <w:szCs w:val="24"/>
                <w:lang w:val="ru-RU"/>
              </w:rPr>
            </w:pPr>
            <w:r w:rsidRPr="00826B96">
              <w:rPr>
                <w:rFonts w:ascii="Times New Roman" w:hAnsi="Times New Roman"/>
                <w:sz w:val="24"/>
                <w:szCs w:val="24"/>
                <w:lang w:val="ru-RU"/>
              </w:rPr>
              <w:t xml:space="preserve">Гарантийный срок качества на поставляемые в рамках исполнения обязательств по контракту запасные части </w:t>
            </w:r>
          </w:p>
        </w:tc>
        <w:tc>
          <w:tcPr>
            <w:tcW w:w="5299" w:type="dxa"/>
            <w:tcBorders>
              <w:top w:val="single" w:sz="4" w:space="0" w:color="auto"/>
              <w:left w:val="single" w:sz="4" w:space="0" w:color="auto"/>
              <w:bottom w:val="single" w:sz="4" w:space="0" w:color="auto"/>
              <w:right w:val="single" w:sz="4" w:space="0" w:color="auto"/>
            </w:tcBorders>
            <w:vAlign w:val="center"/>
          </w:tcPr>
          <w:p w:rsidR="00664B2E" w:rsidRPr="00826B96" w:rsidRDefault="00664B2E" w:rsidP="004F7929">
            <w:pPr>
              <w:pStyle w:val="scfbrieftext"/>
              <w:ind w:left="142"/>
              <w:jc w:val="both"/>
              <w:rPr>
                <w:rFonts w:ascii="Times New Roman" w:hAnsi="Times New Roman"/>
                <w:sz w:val="24"/>
                <w:szCs w:val="24"/>
                <w:lang w:val="ru-RU"/>
              </w:rPr>
            </w:pPr>
            <w:r w:rsidRPr="00826B96">
              <w:rPr>
                <w:rFonts w:ascii="Times New Roman" w:hAnsi="Times New Roman"/>
                <w:sz w:val="24"/>
                <w:szCs w:val="24"/>
                <w:lang w:val="ru-RU"/>
              </w:rPr>
              <w:t>На основании сертификатов и паспортов на запасные части, но не менее срока, установленного производителем</w:t>
            </w:r>
          </w:p>
        </w:tc>
      </w:tr>
      <w:tr w:rsidR="00664B2E" w:rsidRPr="00826B96" w:rsidTr="004F7929">
        <w:trPr>
          <w:trHeight w:val="355"/>
        </w:trPr>
        <w:tc>
          <w:tcPr>
            <w:tcW w:w="696" w:type="dxa"/>
            <w:tcBorders>
              <w:top w:val="single" w:sz="4" w:space="0" w:color="auto"/>
              <w:left w:val="single" w:sz="4" w:space="0" w:color="auto"/>
              <w:bottom w:val="single" w:sz="4" w:space="0" w:color="auto"/>
              <w:right w:val="single" w:sz="4" w:space="0" w:color="auto"/>
            </w:tcBorders>
          </w:tcPr>
          <w:p w:rsidR="00664B2E" w:rsidRPr="00826B96" w:rsidRDefault="00664B2E" w:rsidP="004F7929">
            <w:pPr>
              <w:snapToGrid w:val="0"/>
              <w:spacing w:after="0"/>
              <w:jc w:val="both"/>
              <w:rPr>
                <w:rFonts w:ascii="Times New Roman" w:hAnsi="Times New Roman"/>
                <w:b/>
                <w:sz w:val="24"/>
                <w:szCs w:val="24"/>
              </w:rPr>
            </w:pPr>
            <w:r w:rsidRPr="00826B96">
              <w:rPr>
                <w:rFonts w:ascii="Times New Roman" w:hAnsi="Times New Roman"/>
                <w:b/>
                <w:sz w:val="24"/>
                <w:szCs w:val="24"/>
              </w:rPr>
              <w:t>5.</w:t>
            </w:r>
          </w:p>
        </w:tc>
        <w:tc>
          <w:tcPr>
            <w:tcW w:w="9949" w:type="dxa"/>
            <w:gridSpan w:val="3"/>
            <w:tcBorders>
              <w:top w:val="single" w:sz="4" w:space="0" w:color="auto"/>
              <w:left w:val="single" w:sz="4" w:space="0" w:color="auto"/>
              <w:bottom w:val="single" w:sz="4" w:space="0" w:color="auto"/>
              <w:right w:val="single" w:sz="4" w:space="0" w:color="auto"/>
            </w:tcBorders>
            <w:vAlign w:val="center"/>
          </w:tcPr>
          <w:p w:rsidR="00664B2E" w:rsidRPr="00826B96" w:rsidRDefault="00664B2E" w:rsidP="004F7929">
            <w:pPr>
              <w:spacing w:after="0"/>
              <w:jc w:val="center"/>
              <w:rPr>
                <w:rFonts w:ascii="Times New Roman" w:hAnsi="Times New Roman"/>
                <w:b/>
                <w:sz w:val="24"/>
                <w:szCs w:val="24"/>
              </w:rPr>
            </w:pPr>
            <w:r w:rsidRPr="00826B96">
              <w:rPr>
                <w:rFonts w:ascii="Times New Roman" w:hAnsi="Times New Roman"/>
                <w:b/>
                <w:sz w:val="24"/>
                <w:szCs w:val="24"/>
              </w:rPr>
              <w:t>Место выполнения работ</w:t>
            </w:r>
          </w:p>
        </w:tc>
      </w:tr>
      <w:tr w:rsidR="00664B2E" w:rsidRPr="00826B96" w:rsidTr="004F7929">
        <w:trPr>
          <w:trHeight w:val="355"/>
        </w:trPr>
        <w:tc>
          <w:tcPr>
            <w:tcW w:w="696" w:type="dxa"/>
            <w:tcBorders>
              <w:top w:val="single" w:sz="4" w:space="0" w:color="auto"/>
              <w:left w:val="single" w:sz="4" w:space="0" w:color="auto"/>
              <w:bottom w:val="single" w:sz="4" w:space="0" w:color="auto"/>
              <w:right w:val="single" w:sz="4" w:space="0" w:color="auto"/>
            </w:tcBorders>
          </w:tcPr>
          <w:p w:rsidR="00664B2E" w:rsidRPr="00826B96" w:rsidRDefault="00664B2E" w:rsidP="004F7929">
            <w:pPr>
              <w:snapToGrid w:val="0"/>
              <w:spacing w:after="0"/>
              <w:jc w:val="both"/>
              <w:rPr>
                <w:rFonts w:ascii="Times New Roman" w:hAnsi="Times New Roman"/>
                <w:b/>
                <w:sz w:val="24"/>
                <w:szCs w:val="24"/>
              </w:rPr>
            </w:pPr>
            <w:r w:rsidRPr="00826B96">
              <w:rPr>
                <w:rFonts w:ascii="Times New Roman" w:hAnsi="Times New Roman"/>
                <w:b/>
                <w:sz w:val="24"/>
                <w:szCs w:val="24"/>
              </w:rPr>
              <w:t>5.1</w:t>
            </w:r>
          </w:p>
        </w:tc>
        <w:tc>
          <w:tcPr>
            <w:tcW w:w="9949" w:type="dxa"/>
            <w:gridSpan w:val="3"/>
            <w:tcBorders>
              <w:top w:val="single" w:sz="4" w:space="0" w:color="auto"/>
              <w:left w:val="single" w:sz="4" w:space="0" w:color="auto"/>
              <w:bottom w:val="single" w:sz="4" w:space="0" w:color="auto"/>
              <w:right w:val="single" w:sz="4" w:space="0" w:color="auto"/>
            </w:tcBorders>
          </w:tcPr>
          <w:p w:rsidR="00664B2E" w:rsidRPr="00826B96" w:rsidRDefault="00664B2E" w:rsidP="004F7929">
            <w:pPr>
              <w:pStyle w:val="scfbrieftext"/>
              <w:ind w:left="142"/>
              <w:jc w:val="both"/>
              <w:rPr>
                <w:rFonts w:ascii="Times New Roman" w:hAnsi="Times New Roman"/>
                <w:sz w:val="24"/>
                <w:szCs w:val="24"/>
                <w:lang w:val="ru-RU"/>
              </w:rPr>
            </w:pPr>
            <w:r w:rsidRPr="00761C59">
              <w:rPr>
                <w:rFonts w:ascii="Times New Roman" w:hAnsi="Times New Roman"/>
                <w:color w:val="000000"/>
                <w:sz w:val="24"/>
                <w:szCs w:val="24"/>
                <w:lang w:val="ru-RU"/>
              </w:rPr>
              <w:t xml:space="preserve">г. </w:t>
            </w:r>
            <w:r w:rsidRPr="002B3459">
              <w:rPr>
                <w:rFonts w:ascii="Times New Roman" w:hAnsi="Times New Roman"/>
                <w:color w:val="000000"/>
                <w:sz w:val="24"/>
                <w:szCs w:val="24"/>
                <w:highlight w:val="yellow"/>
                <w:lang w:val="ru-RU"/>
              </w:rPr>
              <w:t>Самара, ул. Ново-Садовая, д. 222Б</w:t>
            </w:r>
          </w:p>
        </w:tc>
      </w:tr>
    </w:tbl>
    <w:p w:rsidR="00001DEB" w:rsidRPr="00827795" w:rsidRDefault="00001DEB" w:rsidP="00001DEB">
      <w:pPr>
        <w:spacing w:after="0" w:line="360" w:lineRule="exact"/>
        <w:jc w:val="both"/>
        <w:rPr>
          <w:rFonts w:ascii="Times New Roman" w:hAnsi="Times New Roman"/>
          <w:sz w:val="24"/>
          <w:szCs w:val="24"/>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001DEB" w:rsidRPr="00827795" w:rsidTr="00D855AD">
        <w:tc>
          <w:tcPr>
            <w:tcW w:w="4375" w:type="dxa"/>
          </w:tcPr>
          <w:p w:rsidR="00001DEB" w:rsidRPr="00827795" w:rsidRDefault="00001DEB" w:rsidP="00D855AD">
            <w:pPr>
              <w:spacing w:after="0" w:line="360" w:lineRule="exact"/>
              <w:ind w:firstLine="709"/>
              <w:jc w:val="both"/>
              <w:rPr>
                <w:rFonts w:ascii="Times New Roman" w:hAnsi="Times New Roman"/>
                <w:b/>
                <w:sz w:val="24"/>
                <w:szCs w:val="24"/>
              </w:rPr>
            </w:pPr>
            <w:r w:rsidRPr="00827795">
              <w:rPr>
                <w:rFonts w:ascii="Times New Roman" w:hAnsi="Times New Roman"/>
                <w:b/>
                <w:sz w:val="24"/>
                <w:szCs w:val="24"/>
              </w:rPr>
              <w:t>От Заказчика</w:t>
            </w:r>
          </w:p>
          <w:p w:rsidR="00001DEB" w:rsidRPr="00827795" w:rsidRDefault="00001DEB" w:rsidP="00D855AD">
            <w:pPr>
              <w:spacing w:after="0" w:line="360" w:lineRule="exact"/>
              <w:ind w:firstLine="709"/>
              <w:jc w:val="both"/>
              <w:rPr>
                <w:rFonts w:ascii="Times New Roman" w:hAnsi="Times New Roman"/>
                <w:bCs/>
                <w:sz w:val="24"/>
                <w:szCs w:val="24"/>
              </w:rPr>
            </w:pPr>
          </w:p>
        </w:tc>
        <w:tc>
          <w:tcPr>
            <w:tcW w:w="587" w:type="dxa"/>
          </w:tcPr>
          <w:p w:rsidR="00001DEB" w:rsidRPr="00827795" w:rsidRDefault="00001DEB" w:rsidP="00D855AD">
            <w:pPr>
              <w:spacing w:after="0" w:line="360" w:lineRule="exact"/>
              <w:ind w:firstLine="709"/>
              <w:jc w:val="both"/>
              <w:rPr>
                <w:rFonts w:ascii="Times New Roman" w:hAnsi="Times New Roman"/>
                <w:b/>
                <w:bCs/>
                <w:sz w:val="24"/>
                <w:szCs w:val="24"/>
              </w:rPr>
            </w:pPr>
          </w:p>
        </w:tc>
        <w:tc>
          <w:tcPr>
            <w:tcW w:w="4747" w:type="dxa"/>
          </w:tcPr>
          <w:p w:rsidR="00001DEB" w:rsidRPr="00827795" w:rsidRDefault="00001DEB" w:rsidP="00D855AD">
            <w:pPr>
              <w:spacing w:after="0" w:line="360" w:lineRule="exact"/>
              <w:ind w:firstLine="709"/>
              <w:jc w:val="both"/>
              <w:rPr>
                <w:rFonts w:ascii="Times New Roman" w:hAnsi="Times New Roman"/>
                <w:b/>
                <w:sz w:val="24"/>
                <w:szCs w:val="24"/>
              </w:rPr>
            </w:pPr>
            <w:r w:rsidRPr="00827795">
              <w:rPr>
                <w:rFonts w:ascii="Times New Roman" w:hAnsi="Times New Roman"/>
                <w:b/>
                <w:sz w:val="24"/>
                <w:szCs w:val="24"/>
              </w:rPr>
              <w:t xml:space="preserve">От </w:t>
            </w:r>
            <w:r w:rsidRPr="00827795">
              <w:rPr>
                <w:rStyle w:val="normaltextrun"/>
                <w:rFonts w:ascii="Times New Roman" w:hAnsi="Times New Roman"/>
                <w:sz w:val="24"/>
                <w:szCs w:val="24"/>
              </w:rPr>
              <w:t xml:space="preserve"> </w:t>
            </w:r>
            <w:r w:rsidRPr="00827795">
              <w:rPr>
                <w:rStyle w:val="normaltextrun"/>
                <w:rFonts w:ascii="Times New Roman" w:hAnsi="Times New Roman"/>
                <w:b/>
                <w:sz w:val="24"/>
                <w:szCs w:val="24"/>
              </w:rPr>
              <w:t>Подрядчика</w:t>
            </w:r>
          </w:p>
          <w:p w:rsidR="00001DEB" w:rsidRPr="00827795" w:rsidRDefault="00001DEB" w:rsidP="00D855AD">
            <w:pPr>
              <w:spacing w:after="0" w:line="360" w:lineRule="exact"/>
              <w:ind w:firstLine="709"/>
              <w:jc w:val="both"/>
              <w:rPr>
                <w:rFonts w:ascii="Times New Roman" w:hAnsi="Times New Roman"/>
                <w:sz w:val="24"/>
                <w:szCs w:val="24"/>
              </w:rPr>
            </w:pPr>
          </w:p>
        </w:tc>
      </w:tr>
      <w:tr w:rsidR="00001DEB" w:rsidRPr="00827795" w:rsidTr="00D855AD">
        <w:tc>
          <w:tcPr>
            <w:tcW w:w="4375" w:type="dxa"/>
          </w:tcPr>
          <w:p w:rsidR="00001DEB" w:rsidRPr="00827795" w:rsidRDefault="00001DEB" w:rsidP="00D855AD">
            <w:pPr>
              <w:spacing w:after="0" w:line="360" w:lineRule="exact"/>
              <w:ind w:firstLine="709"/>
              <w:jc w:val="both"/>
              <w:rPr>
                <w:rFonts w:ascii="Times New Roman" w:hAnsi="Times New Roman"/>
                <w:b/>
                <w:bCs/>
                <w:sz w:val="24"/>
                <w:szCs w:val="24"/>
              </w:rPr>
            </w:pPr>
          </w:p>
        </w:tc>
        <w:tc>
          <w:tcPr>
            <w:tcW w:w="587" w:type="dxa"/>
          </w:tcPr>
          <w:p w:rsidR="00001DEB" w:rsidRPr="00827795" w:rsidRDefault="00001DEB" w:rsidP="00D855AD">
            <w:pPr>
              <w:spacing w:after="0" w:line="360" w:lineRule="exact"/>
              <w:ind w:firstLine="709"/>
              <w:jc w:val="both"/>
              <w:rPr>
                <w:rFonts w:ascii="Times New Roman" w:hAnsi="Times New Roman"/>
                <w:b/>
                <w:bCs/>
                <w:sz w:val="24"/>
                <w:szCs w:val="24"/>
              </w:rPr>
            </w:pPr>
          </w:p>
        </w:tc>
        <w:tc>
          <w:tcPr>
            <w:tcW w:w="4747" w:type="dxa"/>
          </w:tcPr>
          <w:p w:rsidR="00001DEB" w:rsidRPr="00827795" w:rsidRDefault="00001DEB" w:rsidP="00D855AD">
            <w:pPr>
              <w:spacing w:after="0" w:line="360" w:lineRule="exact"/>
              <w:ind w:firstLine="709"/>
              <w:jc w:val="both"/>
              <w:rPr>
                <w:rFonts w:ascii="Times New Roman" w:hAnsi="Times New Roman"/>
                <w:b/>
                <w:bCs/>
                <w:sz w:val="24"/>
                <w:szCs w:val="24"/>
              </w:rPr>
            </w:pPr>
          </w:p>
          <w:p w:rsidR="00001DEB" w:rsidRPr="00827795" w:rsidRDefault="00001DEB" w:rsidP="00D855AD">
            <w:pPr>
              <w:spacing w:after="0" w:line="360" w:lineRule="exact"/>
              <w:ind w:firstLine="709"/>
              <w:jc w:val="both"/>
              <w:rPr>
                <w:rFonts w:ascii="Times New Roman" w:hAnsi="Times New Roman"/>
                <w:b/>
                <w:bCs/>
                <w:sz w:val="24"/>
                <w:szCs w:val="24"/>
              </w:rPr>
            </w:pPr>
          </w:p>
        </w:tc>
      </w:tr>
      <w:tr w:rsidR="00001DEB" w:rsidRPr="00827795" w:rsidTr="00D855AD">
        <w:tc>
          <w:tcPr>
            <w:tcW w:w="4375" w:type="dxa"/>
          </w:tcPr>
          <w:p w:rsidR="00001DEB" w:rsidRPr="00827795" w:rsidRDefault="00001DEB" w:rsidP="00CD2B8F">
            <w:pPr>
              <w:spacing w:after="0" w:line="360" w:lineRule="exact"/>
              <w:jc w:val="both"/>
              <w:rPr>
                <w:rFonts w:ascii="Times New Roman" w:hAnsi="Times New Roman"/>
                <w:sz w:val="24"/>
                <w:szCs w:val="24"/>
              </w:rPr>
            </w:pPr>
            <w:r w:rsidRPr="00827795">
              <w:rPr>
                <w:rFonts w:ascii="Times New Roman" w:hAnsi="Times New Roman"/>
                <w:sz w:val="24"/>
                <w:szCs w:val="24"/>
              </w:rPr>
              <w:t>_________________/</w:t>
            </w:r>
            <w:r w:rsidR="00827795" w:rsidRPr="00827795">
              <w:rPr>
                <w:rFonts w:ascii="Times New Roman" w:hAnsi="Times New Roman"/>
              </w:rPr>
              <w:t xml:space="preserve"> </w:t>
            </w:r>
            <w:r w:rsidR="00CD2B8F">
              <w:rPr>
                <w:rFonts w:ascii="Times New Roman" w:hAnsi="Times New Roman"/>
              </w:rPr>
              <w:t xml:space="preserve">                          </w:t>
            </w:r>
            <w:r w:rsidRPr="00827795">
              <w:rPr>
                <w:rFonts w:ascii="Times New Roman" w:hAnsi="Times New Roman"/>
                <w:sz w:val="24"/>
                <w:szCs w:val="24"/>
              </w:rPr>
              <w:t>/</w:t>
            </w:r>
          </w:p>
        </w:tc>
        <w:tc>
          <w:tcPr>
            <w:tcW w:w="587" w:type="dxa"/>
          </w:tcPr>
          <w:p w:rsidR="00001DEB" w:rsidRPr="00827795" w:rsidRDefault="00001DEB" w:rsidP="00D855AD">
            <w:pPr>
              <w:spacing w:after="0" w:line="360" w:lineRule="exact"/>
              <w:ind w:firstLine="709"/>
              <w:jc w:val="both"/>
              <w:rPr>
                <w:rFonts w:ascii="Times New Roman" w:hAnsi="Times New Roman"/>
                <w:b/>
                <w:bCs/>
                <w:sz w:val="24"/>
                <w:szCs w:val="24"/>
              </w:rPr>
            </w:pPr>
          </w:p>
        </w:tc>
        <w:tc>
          <w:tcPr>
            <w:tcW w:w="4747" w:type="dxa"/>
          </w:tcPr>
          <w:p w:rsidR="00001DEB" w:rsidRPr="00827795" w:rsidRDefault="00001DEB" w:rsidP="00D855AD">
            <w:pPr>
              <w:spacing w:after="0" w:line="360" w:lineRule="exact"/>
              <w:ind w:firstLine="709"/>
              <w:jc w:val="both"/>
              <w:rPr>
                <w:rFonts w:ascii="Times New Roman" w:hAnsi="Times New Roman"/>
                <w:sz w:val="24"/>
                <w:szCs w:val="24"/>
              </w:rPr>
            </w:pPr>
            <w:r w:rsidRPr="00827795">
              <w:rPr>
                <w:rFonts w:ascii="Times New Roman" w:hAnsi="Times New Roman"/>
                <w:sz w:val="24"/>
                <w:szCs w:val="24"/>
              </w:rPr>
              <w:t>___________________ /_______/</w:t>
            </w:r>
          </w:p>
        </w:tc>
      </w:tr>
      <w:tr w:rsidR="00001DEB" w:rsidRPr="00827795" w:rsidTr="00D855AD">
        <w:tc>
          <w:tcPr>
            <w:tcW w:w="4375" w:type="dxa"/>
          </w:tcPr>
          <w:p w:rsidR="00001DEB" w:rsidRPr="00827795" w:rsidRDefault="00001DEB" w:rsidP="00D855AD">
            <w:pPr>
              <w:spacing w:after="0" w:line="360" w:lineRule="exact"/>
              <w:ind w:firstLine="709"/>
              <w:jc w:val="both"/>
              <w:rPr>
                <w:rFonts w:ascii="Times New Roman" w:hAnsi="Times New Roman"/>
                <w:sz w:val="24"/>
                <w:szCs w:val="24"/>
              </w:rPr>
            </w:pPr>
          </w:p>
        </w:tc>
        <w:tc>
          <w:tcPr>
            <w:tcW w:w="587" w:type="dxa"/>
          </w:tcPr>
          <w:p w:rsidR="00001DEB" w:rsidRPr="00827795" w:rsidRDefault="00001DEB" w:rsidP="00D855AD">
            <w:pPr>
              <w:spacing w:after="0" w:line="360" w:lineRule="exact"/>
              <w:ind w:firstLine="709"/>
              <w:jc w:val="both"/>
              <w:rPr>
                <w:rFonts w:ascii="Times New Roman" w:hAnsi="Times New Roman"/>
                <w:b/>
                <w:bCs/>
                <w:sz w:val="24"/>
                <w:szCs w:val="24"/>
              </w:rPr>
            </w:pPr>
          </w:p>
        </w:tc>
        <w:tc>
          <w:tcPr>
            <w:tcW w:w="4747" w:type="dxa"/>
          </w:tcPr>
          <w:p w:rsidR="00001DEB" w:rsidRPr="00827795" w:rsidRDefault="00001DEB" w:rsidP="00D855AD">
            <w:pPr>
              <w:spacing w:after="0" w:line="360" w:lineRule="exact"/>
              <w:ind w:firstLine="709"/>
              <w:jc w:val="both"/>
              <w:rPr>
                <w:rFonts w:ascii="Times New Roman" w:hAnsi="Times New Roman"/>
                <w:sz w:val="24"/>
                <w:szCs w:val="24"/>
              </w:rPr>
            </w:pPr>
          </w:p>
        </w:tc>
      </w:tr>
    </w:tbl>
    <w:p w:rsidR="00001DEB" w:rsidRPr="00827795" w:rsidRDefault="00001DEB" w:rsidP="00001DEB">
      <w:pPr>
        <w:spacing w:after="0" w:line="360" w:lineRule="exact"/>
        <w:ind w:firstLine="709"/>
        <w:jc w:val="both"/>
        <w:rPr>
          <w:rFonts w:ascii="Times New Roman" w:hAnsi="Times New Roman"/>
          <w:sz w:val="24"/>
          <w:szCs w:val="24"/>
        </w:rPr>
      </w:pPr>
    </w:p>
    <w:p w:rsidR="00001DEB" w:rsidRPr="00827795" w:rsidRDefault="00001DEB" w:rsidP="00001DEB">
      <w:pPr>
        <w:pageBreakBefore/>
        <w:framePr w:w="9625" w:wrap="auto" w:hAnchor="text"/>
        <w:spacing w:after="0" w:line="360" w:lineRule="exact"/>
        <w:ind w:firstLine="709"/>
        <w:jc w:val="both"/>
        <w:rPr>
          <w:rFonts w:ascii="Times New Roman" w:hAnsi="Times New Roman"/>
          <w:sz w:val="24"/>
          <w:szCs w:val="24"/>
        </w:rPr>
        <w:sectPr w:rsidR="00001DEB" w:rsidRPr="00827795" w:rsidSect="003A7D5E">
          <w:headerReference w:type="default" r:id="rId8"/>
          <w:headerReference w:type="first" r:id="rId9"/>
          <w:endnotePr>
            <w:numFmt w:val="decimal"/>
          </w:endnotePr>
          <w:pgSz w:w="11906" w:h="16838" w:code="9"/>
          <w:pgMar w:top="1134" w:right="850" w:bottom="1134" w:left="1701" w:header="851" w:footer="720" w:gutter="0"/>
          <w:cols w:space="720"/>
          <w:titlePg/>
          <w:docGrid w:linePitch="272"/>
        </w:sectPr>
      </w:pPr>
    </w:p>
    <w:p w:rsidR="00001DEB" w:rsidRPr="00827795" w:rsidRDefault="00001DEB" w:rsidP="00001DEB">
      <w:pPr>
        <w:spacing w:after="0" w:line="240" w:lineRule="auto"/>
        <w:jc w:val="right"/>
        <w:rPr>
          <w:rFonts w:ascii="Times New Roman" w:hAnsi="Times New Roman"/>
        </w:rPr>
      </w:pPr>
      <w:r w:rsidRPr="00827795">
        <w:rPr>
          <w:rFonts w:ascii="Times New Roman" w:hAnsi="Times New Roman"/>
        </w:rPr>
        <w:lastRenderedPageBreak/>
        <w:t>Приложение №1</w:t>
      </w:r>
    </w:p>
    <w:p w:rsidR="00001DEB" w:rsidRPr="00827795" w:rsidRDefault="00001DEB" w:rsidP="00001DEB">
      <w:pPr>
        <w:spacing w:after="0" w:line="240" w:lineRule="auto"/>
        <w:jc w:val="right"/>
        <w:rPr>
          <w:rFonts w:ascii="Times New Roman" w:hAnsi="Times New Roman"/>
        </w:rPr>
      </w:pPr>
      <w:r w:rsidRPr="00827795">
        <w:rPr>
          <w:rFonts w:ascii="Times New Roman" w:hAnsi="Times New Roman"/>
        </w:rPr>
        <w:t xml:space="preserve">к требованию к выполнению работ </w:t>
      </w:r>
    </w:p>
    <w:p w:rsidR="00001DEB" w:rsidRPr="00827795" w:rsidRDefault="00001DEB" w:rsidP="00001DEB">
      <w:pPr>
        <w:ind w:firstLine="567"/>
        <w:jc w:val="center"/>
        <w:rPr>
          <w:rFonts w:ascii="Times New Roman" w:hAnsi="Times New Roman"/>
          <w:lang w:eastAsia="de-DE"/>
        </w:rPr>
      </w:pPr>
      <w:r w:rsidRPr="00827795">
        <w:rPr>
          <w:rFonts w:ascii="Times New Roman" w:hAnsi="Times New Roman"/>
          <w:lang w:eastAsia="de-DE"/>
        </w:rPr>
        <w:t>Перечень медицинского оборудования подлежащего ремонту с указанием ремонтных работ</w:t>
      </w:r>
    </w:p>
    <w:tbl>
      <w:tblPr>
        <w:tblW w:w="1546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82"/>
        <w:gridCol w:w="1545"/>
        <w:gridCol w:w="2997"/>
        <w:gridCol w:w="2390"/>
        <w:gridCol w:w="723"/>
        <w:gridCol w:w="1261"/>
        <w:gridCol w:w="1418"/>
        <w:gridCol w:w="992"/>
        <w:gridCol w:w="1290"/>
        <w:gridCol w:w="2268"/>
      </w:tblGrid>
      <w:tr w:rsidR="00732DC1" w:rsidTr="00732DC1">
        <w:trPr>
          <w:trHeight w:val="960"/>
        </w:trPr>
        <w:tc>
          <w:tcPr>
            <w:tcW w:w="582" w:type="dxa"/>
            <w:shd w:val="clear" w:color="000000" w:fill="FFFFFF"/>
            <w:vAlign w:val="center"/>
            <w:hideMark/>
          </w:tcPr>
          <w:p w:rsidR="00732DC1" w:rsidRPr="00312A8C" w:rsidRDefault="00732DC1" w:rsidP="00FF14F3">
            <w:pPr>
              <w:jc w:val="center"/>
              <w:rPr>
                <w:b/>
                <w:bCs/>
                <w:sz w:val="18"/>
                <w:szCs w:val="18"/>
              </w:rPr>
            </w:pPr>
            <w:r w:rsidRPr="00312A8C">
              <w:rPr>
                <w:b/>
                <w:bCs/>
                <w:sz w:val="18"/>
                <w:szCs w:val="18"/>
              </w:rPr>
              <w:t xml:space="preserve">№ </w:t>
            </w:r>
            <w:proofErr w:type="spellStart"/>
            <w:proofErr w:type="gramStart"/>
            <w:r w:rsidRPr="00312A8C">
              <w:rPr>
                <w:b/>
                <w:bCs/>
                <w:sz w:val="18"/>
                <w:szCs w:val="18"/>
              </w:rPr>
              <w:t>п</w:t>
            </w:r>
            <w:proofErr w:type="spellEnd"/>
            <w:proofErr w:type="gramEnd"/>
            <w:r w:rsidRPr="00312A8C">
              <w:rPr>
                <w:b/>
                <w:bCs/>
                <w:sz w:val="18"/>
                <w:szCs w:val="18"/>
              </w:rPr>
              <w:t>/</w:t>
            </w:r>
            <w:proofErr w:type="spellStart"/>
            <w:r w:rsidRPr="00312A8C">
              <w:rPr>
                <w:b/>
                <w:bCs/>
                <w:sz w:val="18"/>
                <w:szCs w:val="18"/>
              </w:rPr>
              <w:t>п</w:t>
            </w:r>
            <w:proofErr w:type="spellEnd"/>
          </w:p>
        </w:tc>
        <w:tc>
          <w:tcPr>
            <w:tcW w:w="1545" w:type="dxa"/>
            <w:shd w:val="clear" w:color="000000" w:fill="FFFFFF"/>
            <w:vAlign w:val="center"/>
            <w:hideMark/>
          </w:tcPr>
          <w:p w:rsidR="00732DC1" w:rsidRPr="00312A8C" w:rsidRDefault="00732DC1" w:rsidP="00FF14F3">
            <w:pPr>
              <w:jc w:val="center"/>
              <w:rPr>
                <w:b/>
                <w:bCs/>
                <w:sz w:val="18"/>
                <w:szCs w:val="18"/>
              </w:rPr>
            </w:pPr>
            <w:r w:rsidRPr="00312A8C">
              <w:rPr>
                <w:b/>
                <w:bCs/>
                <w:sz w:val="18"/>
                <w:szCs w:val="18"/>
              </w:rPr>
              <w:t>Классификатор</w:t>
            </w:r>
          </w:p>
        </w:tc>
        <w:tc>
          <w:tcPr>
            <w:tcW w:w="2997" w:type="dxa"/>
            <w:shd w:val="clear" w:color="000000" w:fill="FFFFFF"/>
            <w:vAlign w:val="center"/>
            <w:hideMark/>
          </w:tcPr>
          <w:p w:rsidR="00732DC1" w:rsidRDefault="00732DC1" w:rsidP="00FF14F3">
            <w:pPr>
              <w:jc w:val="center"/>
              <w:rPr>
                <w:b/>
                <w:bCs/>
                <w:sz w:val="18"/>
                <w:szCs w:val="18"/>
              </w:rPr>
            </w:pPr>
            <w:r>
              <w:rPr>
                <w:b/>
                <w:bCs/>
                <w:sz w:val="18"/>
                <w:szCs w:val="18"/>
              </w:rPr>
              <w:t>Название оборудования</w:t>
            </w:r>
          </w:p>
        </w:tc>
        <w:tc>
          <w:tcPr>
            <w:tcW w:w="3113" w:type="dxa"/>
            <w:gridSpan w:val="2"/>
            <w:shd w:val="clear" w:color="000000" w:fill="FFFFFF"/>
            <w:vAlign w:val="center"/>
          </w:tcPr>
          <w:p w:rsidR="00732DC1" w:rsidRDefault="00732DC1" w:rsidP="00FF14F3">
            <w:pPr>
              <w:jc w:val="center"/>
              <w:rPr>
                <w:b/>
                <w:bCs/>
                <w:sz w:val="18"/>
                <w:szCs w:val="18"/>
              </w:rPr>
            </w:pPr>
            <w:r>
              <w:rPr>
                <w:b/>
                <w:bCs/>
                <w:sz w:val="18"/>
                <w:szCs w:val="18"/>
              </w:rPr>
              <w:t>Перечень ремонтных мероприятий</w:t>
            </w:r>
          </w:p>
        </w:tc>
        <w:tc>
          <w:tcPr>
            <w:tcW w:w="1261" w:type="dxa"/>
            <w:shd w:val="clear" w:color="000000" w:fill="FFFFFF"/>
            <w:vAlign w:val="center"/>
            <w:hideMark/>
          </w:tcPr>
          <w:p w:rsidR="00732DC1" w:rsidRDefault="00732DC1" w:rsidP="00FF14F3">
            <w:pPr>
              <w:jc w:val="center"/>
              <w:rPr>
                <w:b/>
                <w:bCs/>
                <w:sz w:val="18"/>
                <w:szCs w:val="18"/>
              </w:rPr>
            </w:pPr>
            <w:r>
              <w:rPr>
                <w:b/>
                <w:bCs/>
                <w:sz w:val="18"/>
                <w:szCs w:val="18"/>
              </w:rPr>
              <w:t>Заводской номер</w:t>
            </w:r>
          </w:p>
        </w:tc>
        <w:tc>
          <w:tcPr>
            <w:tcW w:w="1418" w:type="dxa"/>
            <w:shd w:val="clear" w:color="000000" w:fill="FFFFFF"/>
            <w:vAlign w:val="center"/>
            <w:hideMark/>
          </w:tcPr>
          <w:p w:rsidR="00732DC1" w:rsidRPr="00CA0B77" w:rsidRDefault="00732DC1" w:rsidP="00FF14F3">
            <w:pPr>
              <w:jc w:val="center"/>
              <w:rPr>
                <w:b/>
                <w:bCs/>
                <w:sz w:val="18"/>
                <w:szCs w:val="18"/>
              </w:rPr>
            </w:pPr>
            <w:r w:rsidRPr="00CA0B77">
              <w:rPr>
                <w:b/>
                <w:bCs/>
                <w:sz w:val="18"/>
                <w:szCs w:val="18"/>
              </w:rPr>
              <w:t>Инвентарный номер</w:t>
            </w:r>
          </w:p>
        </w:tc>
        <w:tc>
          <w:tcPr>
            <w:tcW w:w="992" w:type="dxa"/>
            <w:shd w:val="clear" w:color="000000" w:fill="FFFFFF"/>
            <w:vAlign w:val="center"/>
            <w:hideMark/>
          </w:tcPr>
          <w:p w:rsidR="00732DC1" w:rsidRPr="00CA0B77" w:rsidRDefault="00732DC1" w:rsidP="00FF14F3">
            <w:pPr>
              <w:jc w:val="center"/>
              <w:rPr>
                <w:b/>
                <w:bCs/>
                <w:sz w:val="18"/>
                <w:szCs w:val="18"/>
              </w:rPr>
            </w:pPr>
            <w:r w:rsidRPr="00CA0B77">
              <w:rPr>
                <w:b/>
                <w:bCs/>
                <w:sz w:val="18"/>
                <w:szCs w:val="18"/>
              </w:rPr>
              <w:t>Год выпуска</w:t>
            </w:r>
          </w:p>
        </w:tc>
        <w:tc>
          <w:tcPr>
            <w:tcW w:w="1290" w:type="dxa"/>
            <w:shd w:val="clear" w:color="000000" w:fill="FFFFFF"/>
            <w:vAlign w:val="center"/>
            <w:hideMark/>
          </w:tcPr>
          <w:p w:rsidR="00732DC1" w:rsidRPr="00CA0B77" w:rsidRDefault="00732DC1" w:rsidP="00FF14F3">
            <w:pPr>
              <w:jc w:val="center"/>
              <w:rPr>
                <w:b/>
                <w:bCs/>
                <w:sz w:val="18"/>
                <w:szCs w:val="18"/>
              </w:rPr>
            </w:pPr>
            <w:r w:rsidRPr="00CA0B77">
              <w:rPr>
                <w:b/>
                <w:bCs/>
                <w:sz w:val="18"/>
                <w:szCs w:val="18"/>
              </w:rPr>
              <w:t>Отделение</w:t>
            </w:r>
          </w:p>
        </w:tc>
        <w:tc>
          <w:tcPr>
            <w:tcW w:w="2268" w:type="dxa"/>
            <w:shd w:val="clear" w:color="000000" w:fill="FFFFFF"/>
            <w:vAlign w:val="center"/>
            <w:hideMark/>
          </w:tcPr>
          <w:p w:rsidR="00732DC1" w:rsidRPr="00CA0B77" w:rsidRDefault="00732DC1" w:rsidP="00FF14F3">
            <w:pPr>
              <w:jc w:val="center"/>
              <w:rPr>
                <w:b/>
                <w:bCs/>
                <w:sz w:val="18"/>
                <w:szCs w:val="18"/>
              </w:rPr>
            </w:pPr>
            <w:r w:rsidRPr="00CA0B77">
              <w:rPr>
                <w:b/>
                <w:bCs/>
                <w:sz w:val="18"/>
                <w:szCs w:val="18"/>
              </w:rPr>
              <w:t>Подразделение и адрес</w:t>
            </w:r>
          </w:p>
        </w:tc>
      </w:tr>
      <w:tr w:rsidR="00732DC1" w:rsidTr="00732DC1">
        <w:trPr>
          <w:trHeight w:val="244"/>
        </w:trPr>
        <w:tc>
          <w:tcPr>
            <w:tcW w:w="582" w:type="dxa"/>
            <w:shd w:val="clear" w:color="000000" w:fill="FFFFFF"/>
            <w:vAlign w:val="center"/>
          </w:tcPr>
          <w:p w:rsidR="00732DC1" w:rsidRPr="00312A8C" w:rsidRDefault="00732DC1" w:rsidP="00FF14F3">
            <w:pPr>
              <w:jc w:val="center"/>
              <w:rPr>
                <w:color w:val="000000"/>
                <w:sz w:val="20"/>
                <w:szCs w:val="20"/>
              </w:rPr>
            </w:pPr>
            <w:r w:rsidRPr="00312A8C">
              <w:rPr>
                <w:color w:val="000000"/>
                <w:sz w:val="20"/>
                <w:szCs w:val="20"/>
              </w:rPr>
              <w:t>1</w:t>
            </w:r>
          </w:p>
        </w:tc>
        <w:tc>
          <w:tcPr>
            <w:tcW w:w="1545" w:type="dxa"/>
            <w:shd w:val="clear" w:color="000000" w:fill="FFFFFF"/>
            <w:vAlign w:val="center"/>
          </w:tcPr>
          <w:p w:rsidR="00732DC1" w:rsidRPr="00312A8C" w:rsidRDefault="00732DC1" w:rsidP="00FF14F3">
            <w:pPr>
              <w:jc w:val="center"/>
              <w:rPr>
                <w:color w:val="000000"/>
                <w:sz w:val="20"/>
                <w:szCs w:val="20"/>
              </w:rPr>
            </w:pPr>
            <w:r>
              <w:rPr>
                <w:color w:val="000000"/>
                <w:sz w:val="20"/>
                <w:szCs w:val="20"/>
              </w:rPr>
              <w:t>стерилизатор плазменный</w:t>
            </w:r>
          </w:p>
        </w:tc>
        <w:tc>
          <w:tcPr>
            <w:tcW w:w="2997" w:type="dxa"/>
            <w:shd w:val="clear" w:color="000000" w:fill="FFFFFF"/>
            <w:vAlign w:val="center"/>
          </w:tcPr>
          <w:p w:rsidR="00732DC1" w:rsidRPr="00312A8C" w:rsidRDefault="00732DC1" w:rsidP="00FF14F3">
            <w:pPr>
              <w:jc w:val="center"/>
              <w:rPr>
                <w:color w:val="000000"/>
                <w:sz w:val="20"/>
                <w:szCs w:val="20"/>
              </w:rPr>
            </w:pPr>
            <w:r>
              <w:rPr>
                <w:color w:val="000000"/>
                <w:sz w:val="20"/>
                <w:szCs w:val="20"/>
              </w:rPr>
              <w:t>Стерилизатор плазменный низкотемпературный "DGM" в исполнении DGM Z-150</w:t>
            </w:r>
          </w:p>
        </w:tc>
        <w:tc>
          <w:tcPr>
            <w:tcW w:w="2390" w:type="dxa"/>
            <w:shd w:val="clear" w:color="000000" w:fill="FFFFFF"/>
            <w:vAlign w:val="center"/>
          </w:tcPr>
          <w:p w:rsidR="00732DC1" w:rsidRDefault="00732DC1" w:rsidP="00FF14F3">
            <w:pPr>
              <w:jc w:val="center"/>
              <w:rPr>
                <w:color w:val="000000"/>
                <w:sz w:val="20"/>
                <w:szCs w:val="20"/>
              </w:rPr>
            </w:pPr>
            <w:r w:rsidRPr="00312A8C">
              <w:rPr>
                <w:color w:val="000000"/>
                <w:sz w:val="20"/>
                <w:szCs w:val="20"/>
              </w:rPr>
              <w:t xml:space="preserve">Замена вакуумного </w:t>
            </w:r>
            <w:proofErr w:type="spellStart"/>
            <w:r w:rsidRPr="00312A8C">
              <w:rPr>
                <w:color w:val="000000"/>
                <w:sz w:val="20"/>
                <w:szCs w:val="20"/>
              </w:rPr>
              <w:t>пластинчат</w:t>
            </w:r>
            <w:proofErr w:type="gramStart"/>
            <w:r w:rsidRPr="00312A8C">
              <w:rPr>
                <w:color w:val="000000"/>
                <w:sz w:val="20"/>
                <w:szCs w:val="20"/>
              </w:rPr>
              <w:t>о</w:t>
            </w:r>
            <w:proofErr w:type="spellEnd"/>
            <w:r w:rsidRPr="00312A8C">
              <w:rPr>
                <w:color w:val="000000"/>
                <w:sz w:val="20"/>
                <w:szCs w:val="20"/>
              </w:rPr>
              <w:t>-</w:t>
            </w:r>
            <w:proofErr w:type="gramEnd"/>
            <w:r w:rsidRPr="00312A8C">
              <w:rPr>
                <w:color w:val="000000"/>
                <w:sz w:val="20"/>
                <w:szCs w:val="20"/>
              </w:rPr>
              <w:t xml:space="preserve"> роторного насоса в </w:t>
            </w:r>
            <w:proofErr w:type="spellStart"/>
            <w:r w:rsidRPr="00312A8C">
              <w:rPr>
                <w:color w:val="000000"/>
                <w:sz w:val="20"/>
                <w:szCs w:val="20"/>
              </w:rPr>
              <w:t>коррозионностойком</w:t>
            </w:r>
            <w:proofErr w:type="spellEnd"/>
            <w:r w:rsidRPr="00312A8C">
              <w:rPr>
                <w:color w:val="000000"/>
                <w:sz w:val="20"/>
                <w:szCs w:val="20"/>
              </w:rPr>
              <w:t xml:space="preserve"> исполнении</w:t>
            </w:r>
          </w:p>
          <w:p w:rsidR="00732DC1" w:rsidRDefault="00732DC1" w:rsidP="00FF14F3">
            <w:pPr>
              <w:jc w:val="center"/>
              <w:rPr>
                <w:color w:val="000000"/>
                <w:sz w:val="20"/>
                <w:szCs w:val="20"/>
              </w:rPr>
            </w:pPr>
          </w:p>
          <w:p w:rsidR="00732DC1" w:rsidRPr="00875C07" w:rsidRDefault="00732DC1" w:rsidP="00FF14F3">
            <w:pPr>
              <w:jc w:val="center"/>
              <w:rPr>
                <w:color w:val="000000"/>
                <w:sz w:val="16"/>
                <w:szCs w:val="16"/>
              </w:rPr>
            </w:pPr>
            <w:r w:rsidRPr="00875C07">
              <w:rPr>
                <w:color w:val="000000"/>
                <w:sz w:val="16"/>
                <w:szCs w:val="16"/>
              </w:rPr>
              <w:t>Технические характеристики:</w:t>
            </w:r>
          </w:p>
          <w:p w:rsidR="00732DC1" w:rsidRPr="00875C07" w:rsidRDefault="00732DC1" w:rsidP="00FF14F3">
            <w:pPr>
              <w:jc w:val="center"/>
              <w:rPr>
                <w:color w:val="000000"/>
                <w:sz w:val="16"/>
                <w:szCs w:val="16"/>
              </w:rPr>
            </w:pPr>
            <w:r w:rsidRPr="00875C07">
              <w:rPr>
                <w:color w:val="000000"/>
                <w:sz w:val="16"/>
                <w:szCs w:val="16"/>
              </w:rPr>
              <w:t xml:space="preserve">- </w:t>
            </w:r>
            <w:proofErr w:type="spellStart"/>
            <w:r w:rsidRPr="00875C07">
              <w:rPr>
                <w:color w:val="000000"/>
                <w:sz w:val="16"/>
                <w:szCs w:val="16"/>
              </w:rPr>
              <w:t>Коррозионностойкое</w:t>
            </w:r>
            <w:proofErr w:type="spellEnd"/>
            <w:r w:rsidRPr="00875C07">
              <w:rPr>
                <w:color w:val="000000"/>
                <w:sz w:val="16"/>
                <w:szCs w:val="16"/>
              </w:rPr>
              <w:t xml:space="preserve"> исполнение;</w:t>
            </w:r>
          </w:p>
          <w:p w:rsidR="00732DC1" w:rsidRPr="00875C07" w:rsidRDefault="00732DC1" w:rsidP="00FF14F3">
            <w:pPr>
              <w:jc w:val="center"/>
              <w:rPr>
                <w:color w:val="000000"/>
                <w:sz w:val="16"/>
                <w:szCs w:val="16"/>
              </w:rPr>
            </w:pPr>
            <w:r w:rsidRPr="00875C07">
              <w:rPr>
                <w:color w:val="000000"/>
                <w:sz w:val="16"/>
                <w:szCs w:val="16"/>
              </w:rPr>
              <w:t xml:space="preserve">- Быстрота действия, м3/ч: </w:t>
            </w:r>
            <w:r>
              <w:rPr>
                <w:color w:val="000000"/>
                <w:sz w:val="16"/>
                <w:szCs w:val="16"/>
              </w:rPr>
              <w:t xml:space="preserve">не менее </w:t>
            </w:r>
            <w:r w:rsidRPr="00875C07">
              <w:rPr>
                <w:color w:val="000000"/>
                <w:sz w:val="16"/>
                <w:szCs w:val="16"/>
              </w:rPr>
              <w:t>16;</w:t>
            </w:r>
          </w:p>
          <w:p w:rsidR="00732DC1" w:rsidRDefault="00732DC1" w:rsidP="00FF14F3">
            <w:pPr>
              <w:jc w:val="center"/>
              <w:rPr>
                <w:color w:val="000000"/>
                <w:sz w:val="16"/>
                <w:szCs w:val="16"/>
              </w:rPr>
            </w:pPr>
            <w:r w:rsidRPr="00875C07">
              <w:rPr>
                <w:color w:val="000000"/>
                <w:sz w:val="16"/>
                <w:szCs w:val="16"/>
              </w:rPr>
              <w:t xml:space="preserve">- Предельное парциальное давление без </w:t>
            </w:r>
            <w:proofErr w:type="spellStart"/>
            <w:r w:rsidRPr="00875C07">
              <w:rPr>
                <w:color w:val="000000"/>
                <w:sz w:val="16"/>
                <w:szCs w:val="16"/>
              </w:rPr>
              <w:t>газобалласта</w:t>
            </w:r>
            <w:proofErr w:type="spellEnd"/>
            <w:r w:rsidRPr="00875C07">
              <w:rPr>
                <w:color w:val="000000"/>
                <w:sz w:val="16"/>
                <w:szCs w:val="16"/>
              </w:rPr>
              <w:t xml:space="preserve">, </w:t>
            </w:r>
            <w:proofErr w:type="spellStart"/>
            <w:r w:rsidRPr="00875C07">
              <w:rPr>
                <w:color w:val="000000"/>
                <w:sz w:val="16"/>
                <w:szCs w:val="16"/>
              </w:rPr>
              <w:t>мбар</w:t>
            </w:r>
            <w:proofErr w:type="spellEnd"/>
            <w:r w:rsidRPr="00875C07">
              <w:rPr>
                <w:color w:val="000000"/>
                <w:sz w:val="16"/>
                <w:szCs w:val="16"/>
              </w:rPr>
              <w:t xml:space="preserve">: </w:t>
            </w:r>
            <w:r>
              <w:rPr>
                <w:color w:val="000000"/>
                <w:sz w:val="16"/>
                <w:szCs w:val="16"/>
              </w:rPr>
              <w:t xml:space="preserve">не менее </w:t>
            </w:r>
            <w:r w:rsidRPr="00875C07">
              <w:rPr>
                <w:color w:val="000000"/>
                <w:sz w:val="16"/>
                <w:szCs w:val="16"/>
              </w:rPr>
              <w:t xml:space="preserve">4•10-4; </w:t>
            </w:r>
          </w:p>
          <w:p w:rsidR="00732DC1" w:rsidRPr="00875C07" w:rsidRDefault="00732DC1" w:rsidP="00FF14F3">
            <w:pPr>
              <w:jc w:val="center"/>
              <w:rPr>
                <w:color w:val="000000"/>
                <w:sz w:val="16"/>
                <w:szCs w:val="16"/>
              </w:rPr>
            </w:pPr>
            <w:r w:rsidRPr="00875C07">
              <w:rPr>
                <w:color w:val="000000"/>
                <w:sz w:val="16"/>
                <w:szCs w:val="16"/>
              </w:rPr>
              <w:t xml:space="preserve">- Предельное остаточное давление без </w:t>
            </w:r>
            <w:proofErr w:type="spellStart"/>
            <w:r w:rsidRPr="00875C07">
              <w:rPr>
                <w:color w:val="000000"/>
                <w:sz w:val="16"/>
                <w:szCs w:val="16"/>
              </w:rPr>
              <w:t>газобалласта</w:t>
            </w:r>
            <w:proofErr w:type="spellEnd"/>
            <w:r w:rsidRPr="00875C07">
              <w:rPr>
                <w:color w:val="000000"/>
                <w:sz w:val="16"/>
                <w:szCs w:val="16"/>
              </w:rPr>
              <w:t xml:space="preserve">, </w:t>
            </w:r>
            <w:proofErr w:type="spellStart"/>
            <w:r w:rsidRPr="00875C07">
              <w:rPr>
                <w:color w:val="000000"/>
                <w:sz w:val="16"/>
                <w:szCs w:val="16"/>
              </w:rPr>
              <w:t>мбар</w:t>
            </w:r>
            <w:proofErr w:type="spellEnd"/>
            <w:r w:rsidRPr="00875C07">
              <w:rPr>
                <w:color w:val="000000"/>
                <w:sz w:val="16"/>
                <w:szCs w:val="16"/>
              </w:rPr>
              <w:t xml:space="preserve">: </w:t>
            </w:r>
            <w:r>
              <w:rPr>
                <w:color w:val="000000"/>
                <w:sz w:val="16"/>
                <w:szCs w:val="16"/>
              </w:rPr>
              <w:t xml:space="preserve">не менее </w:t>
            </w:r>
            <w:r w:rsidRPr="00875C07">
              <w:rPr>
                <w:color w:val="000000"/>
                <w:sz w:val="16"/>
                <w:szCs w:val="16"/>
              </w:rPr>
              <w:t>4•10-3;</w:t>
            </w:r>
          </w:p>
          <w:p w:rsidR="00732DC1" w:rsidRPr="00875C07" w:rsidRDefault="00732DC1" w:rsidP="00FF14F3">
            <w:pPr>
              <w:jc w:val="center"/>
              <w:rPr>
                <w:color w:val="000000"/>
                <w:sz w:val="16"/>
                <w:szCs w:val="16"/>
              </w:rPr>
            </w:pPr>
            <w:r w:rsidRPr="00875C07">
              <w:rPr>
                <w:color w:val="000000"/>
                <w:sz w:val="16"/>
                <w:szCs w:val="16"/>
              </w:rPr>
              <w:t xml:space="preserve">- Предельное остаточное давление с </w:t>
            </w:r>
            <w:proofErr w:type="spellStart"/>
            <w:r w:rsidRPr="00875C07">
              <w:rPr>
                <w:color w:val="000000"/>
                <w:sz w:val="16"/>
                <w:szCs w:val="16"/>
              </w:rPr>
              <w:t>газобалластом</w:t>
            </w:r>
            <w:proofErr w:type="spellEnd"/>
            <w:r w:rsidRPr="00875C07">
              <w:rPr>
                <w:color w:val="000000"/>
                <w:sz w:val="16"/>
                <w:szCs w:val="16"/>
              </w:rPr>
              <w:t xml:space="preserve">, </w:t>
            </w:r>
            <w:proofErr w:type="spellStart"/>
            <w:r w:rsidRPr="00875C07">
              <w:rPr>
                <w:color w:val="000000"/>
                <w:sz w:val="16"/>
                <w:szCs w:val="16"/>
              </w:rPr>
              <w:t>мбар</w:t>
            </w:r>
            <w:proofErr w:type="spellEnd"/>
            <w:r w:rsidRPr="00875C07">
              <w:rPr>
                <w:color w:val="000000"/>
                <w:sz w:val="16"/>
                <w:szCs w:val="16"/>
              </w:rPr>
              <w:t xml:space="preserve">: </w:t>
            </w:r>
            <w:r>
              <w:rPr>
                <w:color w:val="000000"/>
                <w:sz w:val="16"/>
                <w:szCs w:val="16"/>
              </w:rPr>
              <w:t xml:space="preserve">не менее </w:t>
            </w:r>
            <w:r w:rsidRPr="00875C07">
              <w:rPr>
                <w:color w:val="000000"/>
                <w:sz w:val="16"/>
                <w:szCs w:val="16"/>
              </w:rPr>
              <w:t>8•10-3;</w:t>
            </w:r>
          </w:p>
          <w:p w:rsidR="00732DC1" w:rsidRPr="00875C07" w:rsidRDefault="00732DC1" w:rsidP="00FF14F3">
            <w:pPr>
              <w:jc w:val="center"/>
              <w:rPr>
                <w:color w:val="000000"/>
                <w:sz w:val="16"/>
                <w:szCs w:val="16"/>
              </w:rPr>
            </w:pPr>
            <w:r w:rsidRPr="00875C07">
              <w:rPr>
                <w:color w:val="000000"/>
                <w:sz w:val="16"/>
                <w:szCs w:val="16"/>
              </w:rPr>
              <w:t xml:space="preserve">- Объём масла, </w:t>
            </w:r>
            <w:proofErr w:type="gramStart"/>
            <w:r w:rsidRPr="00875C07">
              <w:rPr>
                <w:color w:val="000000"/>
                <w:sz w:val="16"/>
                <w:szCs w:val="16"/>
              </w:rPr>
              <w:t>л</w:t>
            </w:r>
            <w:proofErr w:type="gramEnd"/>
            <w:r w:rsidRPr="00875C07">
              <w:rPr>
                <w:color w:val="000000"/>
                <w:sz w:val="16"/>
                <w:szCs w:val="16"/>
              </w:rPr>
              <w:t>: 0,9-1,5;</w:t>
            </w:r>
          </w:p>
          <w:p w:rsidR="00732DC1" w:rsidRPr="00875C07" w:rsidRDefault="00732DC1" w:rsidP="00FF14F3">
            <w:pPr>
              <w:jc w:val="center"/>
              <w:rPr>
                <w:color w:val="000000"/>
                <w:sz w:val="16"/>
                <w:szCs w:val="16"/>
              </w:rPr>
            </w:pPr>
            <w:r w:rsidRPr="00875C07">
              <w:rPr>
                <w:color w:val="000000"/>
                <w:sz w:val="16"/>
                <w:szCs w:val="16"/>
              </w:rPr>
              <w:t xml:space="preserve">- Частота вращения ротора, </w:t>
            </w:r>
            <w:proofErr w:type="gramStart"/>
            <w:r w:rsidRPr="00875C07">
              <w:rPr>
                <w:color w:val="000000"/>
                <w:sz w:val="16"/>
                <w:szCs w:val="16"/>
              </w:rPr>
              <w:t>об</w:t>
            </w:r>
            <w:proofErr w:type="gramEnd"/>
            <w:r w:rsidRPr="00875C07">
              <w:rPr>
                <w:color w:val="000000"/>
                <w:sz w:val="16"/>
                <w:szCs w:val="16"/>
              </w:rPr>
              <w:t xml:space="preserve">/мин: </w:t>
            </w:r>
            <w:r>
              <w:rPr>
                <w:color w:val="000000"/>
                <w:sz w:val="16"/>
                <w:szCs w:val="16"/>
              </w:rPr>
              <w:t xml:space="preserve">не менее </w:t>
            </w:r>
            <w:r w:rsidRPr="00875C07">
              <w:rPr>
                <w:color w:val="000000"/>
                <w:sz w:val="16"/>
                <w:szCs w:val="16"/>
              </w:rPr>
              <w:t>1440;</w:t>
            </w:r>
          </w:p>
          <w:p w:rsidR="00732DC1" w:rsidRPr="00875C07" w:rsidRDefault="00732DC1" w:rsidP="00FF14F3">
            <w:pPr>
              <w:jc w:val="center"/>
              <w:rPr>
                <w:color w:val="000000"/>
                <w:sz w:val="16"/>
                <w:szCs w:val="16"/>
              </w:rPr>
            </w:pPr>
            <w:r w:rsidRPr="00875C07">
              <w:rPr>
                <w:color w:val="000000"/>
                <w:sz w:val="16"/>
                <w:szCs w:val="16"/>
              </w:rPr>
              <w:t>- Входное соединение: KF25;</w:t>
            </w:r>
          </w:p>
          <w:p w:rsidR="00732DC1" w:rsidRPr="00875C07" w:rsidRDefault="00732DC1" w:rsidP="00FF14F3">
            <w:pPr>
              <w:jc w:val="center"/>
              <w:rPr>
                <w:color w:val="000000"/>
                <w:sz w:val="16"/>
                <w:szCs w:val="16"/>
              </w:rPr>
            </w:pPr>
            <w:r w:rsidRPr="00875C07">
              <w:rPr>
                <w:color w:val="000000"/>
                <w:sz w:val="16"/>
                <w:szCs w:val="16"/>
              </w:rPr>
              <w:lastRenderedPageBreak/>
              <w:t>- Выходное соединение: KF25;</w:t>
            </w:r>
          </w:p>
          <w:p w:rsidR="00732DC1" w:rsidRPr="00875C07" w:rsidRDefault="00732DC1" w:rsidP="00FF14F3">
            <w:pPr>
              <w:jc w:val="center"/>
              <w:rPr>
                <w:color w:val="000000"/>
                <w:sz w:val="16"/>
                <w:szCs w:val="16"/>
              </w:rPr>
            </w:pPr>
            <w:r w:rsidRPr="00875C07">
              <w:rPr>
                <w:color w:val="000000"/>
                <w:sz w:val="16"/>
                <w:szCs w:val="16"/>
              </w:rPr>
              <w:t xml:space="preserve">- Мощность электродвигателя, кВт: </w:t>
            </w:r>
            <w:r>
              <w:rPr>
                <w:color w:val="000000"/>
                <w:sz w:val="16"/>
                <w:szCs w:val="16"/>
              </w:rPr>
              <w:t xml:space="preserve">не менее </w:t>
            </w:r>
            <w:r w:rsidRPr="00875C07">
              <w:rPr>
                <w:color w:val="000000"/>
                <w:sz w:val="16"/>
                <w:szCs w:val="16"/>
              </w:rPr>
              <w:t>0,75;</w:t>
            </w:r>
          </w:p>
          <w:p w:rsidR="00732DC1" w:rsidRPr="00875C07" w:rsidRDefault="00732DC1" w:rsidP="00FF14F3">
            <w:pPr>
              <w:jc w:val="center"/>
              <w:rPr>
                <w:color w:val="000000"/>
                <w:sz w:val="16"/>
                <w:szCs w:val="16"/>
              </w:rPr>
            </w:pPr>
            <w:r w:rsidRPr="00875C07">
              <w:rPr>
                <w:color w:val="000000"/>
                <w:sz w:val="16"/>
                <w:szCs w:val="16"/>
              </w:rPr>
              <w:t>- Напряжение питания: 220</w:t>
            </w:r>
            <w:proofErr w:type="gramStart"/>
            <w:r w:rsidRPr="00875C07">
              <w:rPr>
                <w:color w:val="000000"/>
                <w:sz w:val="16"/>
                <w:szCs w:val="16"/>
              </w:rPr>
              <w:t xml:space="preserve"> В</w:t>
            </w:r>
            <w:proofErr w:type="gramEnd"/>
            <w:r w:rsidRPr="00875C07">
              <w:rPr>
                <w:color w:val="000000"/>
                <w:sz w:val="16"/>
                <w:szCs w:val="16"/>
              </w:rPr>
              <w:t>, 1 ф.;</w:t>
            </w:r>
          </w:p>
          <w:p w:rsidR="00732DC1" w:rsidRPr="00875C07" w:rsidRDefault="00732DC1" w:rsidP="00FF14F3">
            <w:pPr>
              <w:jc w:val="center"/>
              <w:rPr>
                <w:color w:val="000000"/>
                <w:sz w:val="16"/>
                <w:szCs w:val="16"/>
              </w:rPr>
            </w:pPr>
            <w:r w:rsidRPr="00875C07">
              <w:rPr>
                <w:color w:val="000000"/>
                <w:sz w:val="16"/>
                <w:szCs w:val="16"/>
              </w:rPr>
              <w:t>- Температура окружающей среды, С: 5-40;</w:t>
            </w:r>
          </w:p>
          <w:p w:rsidR="00732DC1" w:rsidRPr="00875C07" w:rsidRDefault="00732DC1" w:rsidP="00FF14F3">
            <w:pPr>
              <w:jc w:val="center"/>
              <w:rPr>
                <w:color w:val="000000"/>
                <w:sz w:val="16"/>
                <w:szCs w:val="16"/>
              </w:rPr>
            </w:pPr>
            <w:r w:rsidRPr="00875C07">
              <w:rPr>
                <w:color w:val="000000"/>
                <w:sz w:val="16"/>
                <w:szCs w:val="16"/>
              </w:rPr>
              <w:t xml:space="preserve">- Уровень шума: </w:t>
            </w:r>
            <w:r>
              <w:rPr>
                <w:color w:val="000000"/>
                <w:sz w:val="16"/>
                <w:szCs w:val="16"/>
              </w:rPr>
              <w:t xml:space="preserve">не более </w:t>
            </w:r>
            <w:r w:rsidRPr="00875C07">
              <w:rPr>
                <w:color w:val="000000"/>
                <w:sz w:val="16"/>
                <w:szCs w:val="16"/>
              </w:rPr>
              <w:t>58 дБ;</w:t>
            </w:r>
          </w:p>
          <w:p w:rsidR="00732DC1" w:rsidRPr="00875C07" w:rsidRDefault="00732DC1" w:rsidP="00FF14F3">
            <w:pPr>
              <w:jc w:val="center"/>
              <w:rPr>
                <w:color w:val="000000"/>
                <w:sz w:val="16"/>
                <w:szCs w:val="16"/>
              </w:rPr>
            </w:pPr>
            <w:r w:rsidRPr="00875C07">
              <w:rPr>
                <w:color w:val="000000"/>
                <w:sz w:val="16"/>
                <w:szCs w:val="16"/>
              </w:rPr>
              <w:t xml:space="preserve">- Масса: </w:t>
            </w:r>
            <w:r>
              <w:rPr>
                <w:color w:val="000000"/>
                <w:sz w:val="16"/>
                <w:szCs w:val="16"/>
              </w:rPr>
              <w:t xml:space="preserve">не более </w:t>
            </w:r>
            <w:r w:rsidRPr="00875C07">
              <w:rPr>
                <w:color w:val="000000"/>
                <w:sz w:val="16"/>
                <w:szCs w:val="16"/>
              </w:rPr>
              <w:t>33 кг.</w:t>
            </w:r>
          </w:p>
          <w:p w:rsidR="00732DC1" w:rsidRPr="00875C07" w:rsidRDefault="00732DC1" w:rsidP="00FF14F3">
            <w:pPr>
              <w:jc w:val="center"/>
              <w:rPr>
                <w:color w:val="000000"/>
                <w:sz w:val="16"/>
                <w:szCs w:val="16"/>
              </w:rPr>
            </w:pPr>
            <w:r w:rsidRPr="00875C07">
              <w:rPr>
                <w:color w:val="000000"/>
                <w:sz w:val="16"/>
                <w:szCs w:val="16"/>
              </w:rPr>
              <w:t xml:space="preserve">Вес: </w:t>
            </w:r>
            <w:r>
              <w:rPr>
                <w:color w:val="000000"/>
                <w:sz w:val="16"/>
                <w:szCs w:val="16"/>
              </w:rPr>
              <w:t xml:space="preserve">не более </w:t>
            </w:r>
            <w:r w:rsidRPr="00875C07">
              <w:rPr>
                <w:color w:val="000000"/>
                <w:sz w:val="16"/>
                <w:szCs w:val="16"/>
              </w:rPr>
              <w:t>3</w:t>
            </w:r>
            <w:r>
              <w:rPr>
                <w:color w:val="000000"/>
                <w:sz w:val="16"/>
                <w:szCs w:val="16"/>
              </w:rPr>
              <w:t>5</w:t>
            </w:r>
            <w:r w:rsidRPr="00875C07">
              <w:rPr>
                <w:color w:val="000000"/>
                <w:sz w:val="16"/>
                <w:szCs w:val="16"/>
              </w:rPr>
              <w:t xml:space="preserve"> кг</w:t>
            </w:r>
            <w:r>
              <w:rPr>
                <w:color w:val="000000"/>
                <w:sz w:val="16"/>
                <w:szCs w:val="16"/>
              </w:rPr>
              <w:t>.</w:t>
            </w:r>
          </w:p>
          <w:p w:rsidR="00732DC1" w:rsidRPr="00312A8C" w:rsidRDefault="00732DC1" w:rsidP="00FF14F3">
            <w:pPr>
              <w:jc w:val="center"/>
              <w:rPr>
                <w:color w:val="000000"/>
                <w:sz w:val="20"/>
                <w:szCs w:val="20"/>
              </w:rPr>
            </w:pPr>
            <w:r w:rsidRPr="00875C07">
              <w:rPr>
                <w:color w:val="000000"/>
                <w:sz w:val="16"/>
                <w:szCs w:val="16"/>
              </w:rPr>
              <w:t xml:space="preserve">Размер: </w:t>
            </w:r>
            <w:r>
              <w:rPr>
                <w:color w:val="000000"/>
                <w:sz w:val="16"/>
                <w:szCs w:val="16"/>
              </w:rPr>
              <w:t xml:space="preserve">не более </w:t>
            </w:r>
            <w:r w:rsidRPr="00875C07">
              <w:rPr>
                <w:color w:val="000000"/>
                <w:sz w:val="16"/>
                <w:szCs w:val="16"/>
              </w:rPr>
              <w:t>520*188*272мм</w:t>
            </w:r>
          </w:p>
        </w:tc>
        <w:tc>
          <w:tcPr>
            <w:tcW w:w="723" w:type="dxa"/>
            <w:shd w:val="clear" w:color="000000" w:fill="FFFFFF"/>
            <w:vAlign w:val="center"/>
          </w:tcPr>
          <w:p w:rsidR="00732DC1" w:rsidRPr="00312A8C" w:rsidRDefault="00732DC1" w:rsidP="00FF14F3">
            <w:pPr>
              <w:jc w:val="center"/>
              <w:rPr>
                <w:color w:val="000000"/>
                <w:sz w:val="20"/>
                <w:szCs w:val="20"/>
              </w:rPr>
            </w:pPr>
            <w:r w:rsidRPr="00312A8C">
              <w:rPr>
                <w:color w:val="000000"/>
                <w:sz w:val="20"/>
                <w:szCs w:val="20"/>
              </w:rPr>
              <w:lastRenderedPageBreak/>
              <w:t>1 шт.</w:t>
            </w:r>
          </w:p>
        </w:tc>
        <w:tc>
          <w:tcPr>
            <w:tcW w:w="1261" w:type="dxa"/>
            <w:shd w:val="clear" w:color="000000" w:fill="FFFFFF"/>
            <w:vAlign w:val="center"/>
          </w:tcPr>
          <w:p w:rsidR="00732DC1" w:rsidRPr="00312A8C" w:rsidRDefault="00732DC1" w:rsidP="00FF14F3">
            <w:pPr>
              <w:jc w:val="center"/>
              <w:rPr>
                <w:color w:val="000000"/>
                <w:sz w:val="20"/>
                <w:szCs w:val="20"/>
              </w:rPr>
            </w:pPr>
            <w:r w:rsidRPr="00312A8C">
              <w:rPr>
                <w:color w:val="000000"/>
                <w:sz w:val="20"/>
                <w:szCs w:val="20"/>
              </w:rPr>
              <w:t>1240934</w:t>
            </w:r>
          </w:p>
        </w:tc>
        <w:tc>
          <w:tcPr>
            <w:tcW w:w="1418" w:type="dxa"/>
            <w:shd w:val="clear" w:color="000000" w:fill="FFFFFF"/>
            <w:vAlign w:val="center"/>
          </w:tcPr>
          <w:p w:rsidR="00732DC1" w:rsidRPr="00312A8C" w:rsidRDefault="00732DC1" w:rsidP="00FF14F3">
            <w:pPr>
              <w:jc w:val="center"/>
              <w:rPr>
                <w:color w:val="000000"/>
                <w:sz w:val="20"/>
                <w:szCs w:val="20"/>
              </w:rPr>
            </w:pPr>
            <w:r w:rsidRPr="00312A8C">
              <w:rPr>
                <w:color w:val="000000"/>
                <w:sz w:val="20"/>
                <w:szCs w:val="20"/>
              </w:rPr>
              <w:t>7455144</w:t>
            </w:r>
          </w:p>
        </w:tc>
        <w:tc>
          <w:tcPr>
            <w:tcW w:w="992" w:type="dxa"/>
            <w:shd w:val="clear" w:color="000000" w:fill="FFFFFF"/>
            <w:vAlign w:val="center"/>
          </w:tcPr>
          <w:p w:rsidR="00732DC1" w:rsidRPr="00312A8C" w:rsidRDefault="00732DC1" w:rsidP="00FF14F3">
            <w:pPr>
              <w:jc w:val="center"/>
              <w:rPr>
                <w:color w:val="000000"/>
                <w:sz w:val="20"/>
                <w:szCs w:val="20"/>
              </w:rPr>
            </w:pPr>
            <w:r w:rsidRPr="00312A8C">
              <w:rPr>
                <w:color w:val="000000"/>
                <w:sz w:val="20"/>
                <w:szCs w:val="20"/>
              </w:rPr>
              <w:t>2013</w:t>
            </w:r>
          </w:p>
        </w:tc>
        <w:tc>
          <w:tcPr>
            <w:tcW w:w="1290" w:type="dxa"/>
            <w:shd w:val="clear" w:color="000000" w:fill="FFFFFF"/>
            <w:vAlign w:val="center"/>
          </w:tcPr>
          <w:p w:rsidR="00732DC1" w:rsidRPr="00312A8C" w:rsidRDefault="00732DC1" w:rsidP="00FF14F3">
            <w:pPr>
              <w:jc w:val="center"/>
              <w:rPr>
                <w:color w:val="000000"/>
                <w:sz w:val="20"/>
                <w:szCs w:val="20"/>
              </w:rPr>
            </w:pPr>
            <w:r w:rsidRPr="00312A8C">
              <w:rPr>
                <w:color w:val="000000"/>
                <w:sz w:val="20"/>
                <w:szCs w:val="20"/>
              </w:rPr>
              <w:t>ЦСО</w:t>
            </w:r>
          </w:p>
        </w:tc>
        <w:tc>
          <w:tcPr>
            <w:tcW w:w="2268" w:type="dxa"/>
            <w:shd w:val="clear" w:color="000000" w:fill="FFFFFF"/>
            <w:vAlign w:val="center"/>
          </w:tcPr>
          <w:p w:rsidR="00732DC1" w:rsidRPr="00312A8C" w:rsidRDefault="00732DC1" w:rsidP="00FF14F3">
            <w:pPr>
              <w:jc w:val="center"/>
              <w:rPr>
                <w:color w:val="000000"/>
                <w:sz w:val="20"/>
                <w:szCs w:val="20"/>
              </w:rPr>
            </w:pPr>
            <w:r w:rsidRPr="00312A8C">
              <w:rPr>
                <w:color w:val="000000"/>
                <w:sz w:val="20"/>
                <w:szCs w:val="20"/>
              </w:rPr>
              <w:t xml:space="preserve">Стационар, ул. </w:t>
            </w:r>
            <w:proofErr w:type="gramStart"/>
            <w:r w:rsidRPr="00312A8C">
              <w:rPr>
                <w:color w:val="000000"/>
                <w:sz w:val="20"/>
                <w:szCs w:val="20"/>
              </w:rPr>
              <w:t>Ново-Садовая</w:t>
            </w:r>
            <w:proofErr w:type="gramEnd"/>
            <w:r w:rsidRPr="00312A8C">
              <w:rPr>
                <w:color w:val="000000"/>
                <w:sz w:val="20"/>
                <w:szCs w:val="20"/>
              </w:rPr>
              <w:t>, д.222Б</w:t>
            </w:r>
          </w:p>
        </w:tc>
      </w:tr>
    </w:tbl>
    <w:p w:rsidR="00001DEB" w:rsidRPr="00827795" w:rsidRDefault="00001DEB" w:rsidP="00001DEB">
      <w:pPr>
        <w:spacing w:after="0" w:line="320" w:lineRule="exact"/>
        <w:ind w:firstLine="709"/>
        <w:jc w:val="both"/>
        <w:rPr>
          <w:rFonts w:ascii="Times New Roman" w:hAnsi="Times New Roman"/>
        </w:rPr>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001DEB" w:rsidRPr="00827795" w:rsidTr="00D855AD">
        <w:tc>
          <w:tcPr>
            <w:tcW w:w="4375" w:type="dxa"/>
          </w:tcPr>
          <w:p w:rsidR="00001DEB" w:rsidRPr="00827795" w:rsidRDefault="00001DEB" w:rsidP="00D855AD">
            <w:pPr>
              <w:spacing w:after="0" w:line="320" w:lineRule="exact"/>
              <w:ind w:firstLine="709"/>
              <w:jc w:val="both"/>
              <w:rPr>
                <w:rFonts w:ascii="Times New Roman" w:hAnsi="Times New Roman"/>
                <w:b/>
              </w:rPr>
            </w:pPr>
            <w:r w:rsidRPr="00827795">
              <w:rPr>
                <w:rFonts w:ascii="Times New Roman" w:hAnsi="Times New Roman"/>
                <w:b/>
              </w:rPr>
              <w:t>От Заказчика</w:t>
            </w:r>
          </w:p>
          <w:p w:rsidR="00001DEB" w:rsidRPr="00827795" w:rsidRDefault="00001DEB" w:rsidP="00D855AD">
            <w:pPr>
              <w:spacing w:after="0" w:line="320" w:lineRule="exact"/>
              <w:ind w:firstLine="709"/>
              <w:jc w:val="both"/>
              <w:rPr>
                <w:rFonts w:ascii="Times New Roman" w:hAnsi="Times New Roman"/>
                <w:bCs/>
              </w:rPr>
            </w:pPr>
          </w:p>
        </w:tc>
        <w:tc>
          <w:tcPr>
            <w:tcW w:w="587" w:type="dxa"/>
          </w:tcPr>
          <w:p w:rsidR="00001DEB" w:rsidRPr="00827795" w:rsidRDefault="00001DEB" w:rsidP="00D855AD">
            <w:pPr>
              <w:spacing w:after="0" w:line="320" w:lineRule="exact"/>
              <w:ind w:firstLine="709"/>
              <w:jc w:val="both"/>
              <w:rPr>
                <w:rFonts w:ascii="Times New Roman" w:hAnsi="Times New Roman"/>
                <w:b/>
                <w:bCs/>
              </w:rPr>
            </w:pPr>
          </w:p>
        </w:tc>
        <w:tc>
          <w:tcPr>
            <w:tcW w:w="4747" w:type="dxa"/>
          </w:tcPr>
          <w:p w:rsidR="00001DEB" w:rsidRPr="00827795" w:rsidRDefault="00001DEB" w:rsidP="00D855AD">
            <w:pPr>
              <w:spacing w:after="0" w:line="320" w:lineRule="exact"/>
              <w:ind w:firstLine="709"/>
              <w:jc w:val="both"/>
              <w:rPr>
                <w:rFonts w:ascii="Times New Roman" w:hAnsi="Times New Roman"/>
                <w:b/>
              </w:rPr>
            </w:pPr>
            <w:r w:rsidRPr="00827795">
              <w:rPr>
                <w:rFonts w:ascii="Times New Roman" w:hAnsi="Times New Roman"/>
                <w:b/>
              </w:rPr>
              <w:t>От Подрядчика</w:t>
            </w:r>
          </w:p>
          <w:p w:rsidR="00001DEB" w:rsidRPr="00827795" w:rsidRDefault="00001DEB" w:rsidP="00D855AD">
            <w:pPr>
              <w:spacing w:after="0" w:line="320" w:lineRule="exact"/>
              <w:ind w:firstLine="709"/>
              <w:jc w:val="both"/>
              <w:rPr>
                <w:rFonts w:ascii="Times New Roman" w:hAnsi="Times New Roman"/>
              </w:rPr>
            </w:pPr>
          </w:p>
        </w:tc>
      </w:tr>
      <w:tr w:rsidR="00001DEB" w:rsidRPr="00827795" w:rsidTr="00D855AD">
        <w:tc>
          <w:tcPr>
            <w:tcW w:w="4375" w:type="dxa"/>
          </w:tcPr>
          <w:p w:rsidR="00001DEB" w:rsidRPr="00827795" w:rsidRDefault="00001DEB" w:rsidP="00D855AD">
            <w:pPr>
              <w:spacing w:after="0" w:line="320" w:lineRule="exact"/>
              <w:ind w:firstLine="709"/>
              <w:jc w:val="both"/>
              <w:rPr>
                <w:rFonts w:ascii="Times New Roman" w:hAnsi="Times New Roman"/>
                <w:b/>
                <w:bCs/>
              </w:rPr>
            </w:pPr>
          </w:p>
        </w:tc>
        <w:tc>
          <w:tcPr>
            <w:tcW w:w="587" w:type="dxa"/>
          </w:tcPr>
          <w:p w:rsidR="00001DEB" w:rsidRPr="00827795" w:rsidRDefault="00001DEB" w:rsidP="00D855AD">
            <w:pPr>
              <w:spacing w:after="0" w:line="320" w:lineRule="exact"/>
              <w:ind w:firstLine="709"/>
              <w:jc w:val="both"/>
              <w:rPr>
                <w:rFonts w:ascii="Times New Roman" w:hAnsi="Times New Roman"/>
                <w:b/>
                <w:bCs/>
              </w:rPr>
            </w:pPr>
          </w:p>
        </w:tc>
        <w:tc>
          <w:tcPr>
            <w:tcW w:w="4747" w:type="dxa"/>
          </w:tcPr>
          <w:p w:rsidR="00001DEB" w:rsidRPr="00827795" w:rsidRDefault="00001DEB" w:rsidP="00D855AD">
            <w:pPr>
              <w:spacing w:after="0" w:line="320" w:lineRule="exact"/>
              <w:ind w:firstLine="709"/>
              <w:jc w:val="both"/>
              <w:rPr>
                <w:rFonts w:ascii="Times New Roman" w:hAnsi="Times New Roman"/>
                <w:b/>
                <w:bCs/>
              </w:rPr>
            </w:pPr>
          </w:p>
          <w:p w:rsidR="00001DEB" w:rsidRPr="00827795" w:rsidRDefault="00001DEB" w:rsidP="00D855AD">
            <w:pPr>
              <w:spacing w:after="0" w:line="320" w:lineRule="exact"/>
              <w:ind w:firstLine="709"/>
              <w:jc w:val="both"/>
              <w:rPr>
                <w:rFonts w:ascii="Times New Roman" w:hAnsi="Times New Roman"/>
                <w:b/>
                <w:bCs/>
              </w:rPr>
            </w:pPr>
          </w:p>
        </w:tc>
      </w:tr>
      <w:tr w:rsidR="00001DEB" w:rsidRPr="00827795" w:rsidTr="00D855AD">
        <w:tc>
          <w:tcPr>
            <w:tcW w:w="4375" w:type="dxa"/>
          </w:tcPr>
          <w:p w:rsidR="00001DEB" w:rsidRPr="00827795" w:rsidRDefault="00001DEB" w:rsidP="00CD2B8F">
            <w:pPr>
              <w:spacing w:after="0" w:line="320" w:lineRule="exact"/>
              <w:ind w:firstLine="709"/>
              <w:jc w:val="both"/>
              <w:rPr>
                <w:rFonts w:ascii="Times New Roman" w:hAnsi="Times New Roman"/>
              </w:rPr>
            </w:pPr>
            <w:r w:rsidRPr="00827795">
              <w:rPr>
                <w:rFonts w:ascii="Times New Roman" w:hAnsi="Times New Roman"/>
              </w:rPr>
              <w:t>_____________/</w:t>
            </w:r>
            <w:r w:rsidR="00CD2B8F">
              <w:rPr>
                <w:rFonts w:ascii="Times New Roman" w:hAnsi="Times New Roman"/>
              </w:rPr>
              <w:t xml:space="preserve">                 </w:t>
            </w:r>
            <w:r w:rsidRPr="00827795">
              <w:rPr>
                <w:rFonts w:ascii="Times New Roman" w:hAnsi="Times New Roman"/>
              </w:rPr>
              <w:t xml:space="preserve"> /</w:t>
            </w:r>
          </w:p>
        </w:tc>
        <w:tc>
          <w:tcPr>
            <w:tcW w:w="587" w:type="dxa"/>
          </w:tcPr>
          <w:p w:rsidR="00001DEB" w:rsidRPr="00827795" w:rsidRDefault="00001DEB" w:rsidP="00D855AD">
            <w:pPr>
              <w:spacing w:after="0" w:line="320" w:lineRule="exact"/>
              <w:ind w:firstLine="709"/>
              <w:jc w:val="both"/>
              <w:rPr>
                <w:rFonts w:ascii="Times New Roman" w:hAnsi="Times New Roman"/>
                <w:b/>
                <w:bCs/>
              </w:rPr>
            </w:pPr>
          </w:p>
        </w:tc>
        <w:tc>
          <w:tcPr>
            <w:tcW w:w="4747" w:type="dxa"/>
          </w:tcPr>
          <w:p w:rsidR="00001DEB" w:rsidRPr="00827795" w:rsidRDefault="00001DEB" w:rsidP="00D855AD">
            <w:pPr>
              <w:spacing w:after="0" w:line="320" w:lineRule="exact"/>
              <w:ind w:firstLine="709"/>
              <w:jc w:val="both"/>
              <w:rPr>
                <w:rFonts w:ascii="Times New Roman" w:hAnsi="Times New Roman"/>
              </w:rPr>
            </w:pPr>
            <w:r w:rsidRPr="00827795">
              <w:rPr>
                <w:rFonts w:ascii="Times New Roman" w:hAnsi="Times New Roman"/>
              </w:rPr>
              <w:t>___________________ /_______/</w:t>
            </w:r>
          </w:p>
        </w:tc>
      </w:tr>
    </w:tbl>
    <w:p w:rsidR="00001DEB" w:rsidRPr="00827795" w:rsidRDefault="00001DEB" w:rsidP="00001DEB">
      <w:pPr>
        <w:spacing w:after="0" w:line="320" w:lineRule="exact"/>
        <w:ind w:firstLine="709"/>
        <w:jc w:val="both"/>
        <w:rPr>
          <w:rFonts w:ascii="Times New Roman" w:hAnsi="Times New Roman"/>
        </w:rPr>
        <w:sectPr w:rsidR="00001DEB" w:rsidRPr="00827795" w:rsidSect="004B5571">
          <w:pgSz w:w="16838" w:h="11906" w:orient="landscape"/>
          <w:pgMar w:top="1134" w:right="1134" w:bottom="709" w:left="567" w:header="709" w:footer="709" w:gutter="0"/>
          <w:cols w:space="708"/>
          <w:docGrid w:linePitch="360"/>
        </w:sectPr>
      </w:pPr>
    </w:p>
    <w:p w:rsidR="00E36AC7" w:rsidRPr="00827795" w:rsidRDefault="00E36AC7" w:rsidP="00E36AC7">
      <w:pPr>
        <w:pStyle w:val="1"/>
        <w:spacing w:before="0" w:after="0" w:line="320" w:lineRule="exact"/>
        <w:ind w:left="1702" w:firstLine="709"/>
        <w:jc w:val="both"/>
        <w:rPr>
          <w:rFonts w:ascii="Times New Roman" w:hAnsi="Times New Roman"/>
          <w:sz w:val="24"/>
          <w:szCs w:val="24"/>
        </w:rPr>
      </w:pPr>
      <w:r w:rsidRPr="00827795">
        <w:rPr>
          <w:rFonts w:ascii="Times New Roman" w:hAnsi="Times New Roman"/>
          <w:sz w:val="24"/>
          <w:szCs w:val="24"/>
        </w:rPr>
        <w:lastRenderedPageBreak/>
        <w:t xml:space="preserve">                          </w:t>
      </w:r>
    </w:p>
    <w:p w:rsidR="004B5571" w:rsidRPr="00827795" w:rsidRDefault="004B5571" w:rsidP="004B5571">
      <w:pPr>
        <w:pStyle w:val="a7"/>
        <w:spacing w:after="0" w:line="320" w:lineRule="exact"/>
        <w:ind w:left="4236" w:firstLine="709"/>
        <w:jc w:val="right"/>
        <w:rPr>
          <w:rFonts w:ascii="Times New Roman" w:eastAsia="Calibri" w:hAnsi="Times New Roman"/>
          <w:sz w:val="24"/>
          <w:szCs w:val="24"/>
        </w:rPr>
      </w:pPr>
    </w:p>
    <w:p w:rsidR="00E36AC7" w:rsidRDefault="00E36AC7" w:rsidP="00E36AC7">
      <w:pPr>
        <w:pStyle w:val="a7"/>
        <w:spacing w:after="0" w:line="320" w:lineRule="exact"/>
        <w:ind w:left="4236" w:firstLine="709"/>
        <w:jc w:val="right"/>
        <w:rPr>
          <w:rFonts w:ascii="Times New Roman" w:eastAsia="Calibri" w:hAnsi="Times New Roman"/>
          <w:sz w:val="24"/>
          <w:szCs w:val="24"/>
        </w:rPr>
      </w:pPr>
    </w:p>
    <w:sectPr w:rsidR="00E36AC7" w:rsidSect="00CD243A">
      <w:pgSz w:w="11906" w:h="16838"/>
      <w:pgMar w:top="1134" w:right="707" w:bottom="568"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2A44" w:rsidRDefault="00702A44" w:rsidP="00E36AC7">
      <w:pPr>
        <w:spacing w:after="0" w:line="240" w:lineRule="auto"/>
      </w:pPr>
      <w:r>
        <w:separator/>
      </w:r>
    </w:p>
  </w:endnote>
  <w:endnote w:type="continuationSeparator" w:id="0">
    <w:p w:rsidR="00702A44" w:rsidRDefault="00702A44" w:rsidP="00E36A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2A44" w:rsidRDefault="00702A44" w:rsidP="00E36AC7">
      <w:pPr>
        <w:spacing w:after="0" w:line="240" w:lineRule="auto"/>
      </w:pPr>
      <w:r>
        <w:separator/>
      </w:r>
    </w:p>
  </w:footnote>
  <w:footnote w:type="continuationSeparator" w:id="0">
    <w:p w:rsidR="00702A44" w:rsidRDefault="00702A44" w:rsidP="00E36AC7">
      <w:pPr>
        <w:spacing w:after="0" w:line="240" w:lineRule="auto"/>
      </w:pPr>
      <w:r>
        <w:continuationSeparator/>
      </w:r>
    </w:p>
  </w:footnote>
  <w:footnote w:id="1">
    <w:p w:rsidR="00001DEB" w:rsidRPr="00E5461D" w:rsidRDefault="00001DEB" w:rsidP="00001DEB">
      <w:pPr>
        <w:pStyle w:val="ae"/>
        <w:jc w:val="both"/>
        <w:rPr>
          <w:rFonts w:ascii="Times New Roman" w:hAnsi="Times New Roman"/>
        </w:rPr>
      </w:pPr>
      <w:r w:rsidRPr="00E5461D">
        <w:rPr>
          <w:rStyle w:val="af0"/>
          <w:rFonts w:ascii="Times New Roman" w:hAnsi="Times New Roman"/>
        </w:rPr>
        <w:footnoteRef/>
      </w:r>
      <w:r w:rsidRPr="00E5461D">
        <w:rPr>
          <w:rFonts w:ascii="Times New Roman" w:hAnsi="Times New Roman"/>
        </w:rPr>
        <w:t xml:space="preserve"> Результатом работ может являться, например: исправное медицинское оборудование,</w:t>
      </w:r>
      <w:r>
        <w:rPr>
          <w:rFonts w:ascii="Times New Roman" w:hAnsi="Times New Roman"/>
        </w:rPr>
        <w:t xml:space="preserve"> позволяюще</w:t>
      </w:r>
      <w:r w:rsidRPr="00E5461D">
        <w:rPr>
          <w:rFonts w:ascii="Times New Roman" w:hAnsi="Times New Roman"/>
        </w:rPr>
        <w:t>е продолжить его эксплуатацию в соответствии с предназначением.</w:t>
      </w:r>
    </w:p>
  </w:footnote>
  <w:footnote w:id="2">
    <w:p w:rsidR="00001DEB" w:rsidRPr="00E5461D" w:rsidRDefault="00001DEB" w:rsidP="00001DEB">
      <w:pPr>
        <w:pStyle w:val="ae"/>
        <w:jc w:val="both"/>
        <w:rPr>
          <w:rFonts w:ascii="Times New Roman" w:hAnsi="Times New Roman"/>
        </w:rPr>
      </w:pPr>
      <w:r w:rsidRPr="00E5461D">
        <w:rPr>
          <w:rStyle w:val="af0"/>
          <w:rFonts w:ascii="Times New Roman" w:hAnsi="Times New Roman"/>
        </w:rPr>
        <w:footnoteRef/>
      </w:r>
      <w:r w:rsidRPr="00E5461D">
        <w:rPr>
          <w:rFonts w:ascii="Times New Roman" w:hAnsi="Times New Roman"/>
        </w:rPr>
        <w:t xml:space="preserve"> В случае если заключение договора происходи после возникновения фактических отношений между сторонами, необходимо добавить пункт следующего содержания:</w:t>
      </w:r>
      <w:r w:rsidRPr="00E5461D">
        <w:rPr>
          <w:rFonts w:ascii="Times New Roman" w:hAnsi="Times New Roman"/>
          <w:i/>
          <w:iCs/>
          <w:sz w:val="28"/>
          <w:szCs w:val="28"/>
        </w:rPr>
        <w:t xml:space="preserve"> </w:t>
      </w:r>
      <w:r w:rsidRPr="00E5461D">
        <w:rPr>
          <w:rFonts w:ascii="Times New Roman" w:hAnsi="Times New Roman"/>
          <w:i/>
          <w:iCs/>
          <w:szCs w:val="28"/>
        </w:rPr>
        <w:t xml:space="preserve">«Условия настоящего Договора применяются к отношениям Сторон, фактически возникшим до даты вступления настоящего Договора в силу, </w:t>
      </w:r>
      <w:proofErr w:type="gramStart"/>
      <w:r w:rsidRPr="00E5461D">
        <w:rPr>
          <w:rFonts w:ascii="Times New Roman" w:hAnsi="Times New Roman"/>
          <w:i/>
          <w:iCs/>
          <w:szCs w:val="28"/>
        </w:rPr>
        <w:t>с</w:t>
      </w:r>
      <w:proofErr w:type="gramEnd"/>
      <w:r w:rsidRPr="00E5461D">
        <w:rPr>
          <w:rFonts w:ascii="Times New Roman" w:hAnsi="Times New Roman"/>
          <w:i/>
          <w:iCs/>
          <w:szCs w:val="28"/>
        </w:rPr>
        <w:t xml:space="preserve"> ________»</w:t>
      </w:r>
    </w:p>
  </w:footnote>
  <w:footnote w:id="3">
    <w:p w:rsidR="00001DEB" w:rsidRPr="00E5461D" w:rsidRDefault="00001DEB" w:rsidP="00001DEB">
      <w:pPr>
        <w:pStyle w:val="ae"/>
        <w:rPr>
          <w:rFonts w:ascii="Times New Roman" w:hAnsi="Times New Roman"/>
        </w:rPr>
      </w:pPr>
      <w:r w:rsidRPr="00E5461D">
        <w:rPr>
          <w:rStyle w:val="af0"/>
          <w:rFonts w:ascii="Times New Roman" w:hAnsi="Times New Roman"/>
        </w:rPr>
        <w:footnoteRef/>
      </w:r>
      <w:r w:rsidRPr="00E5461D">
        <w:rPr>
          <w:rFonts w:ascii="Times New Roman" w:hAnsi="Times New Roman"/>
        </w:rPr>
        <w:t xml:space="preserve"> При необходимости, конкретизировать иные расходы Исполнителя/ Подрядчика.</w:t>
      </w:r>
    </w:p>
  </w:footnote>
  <w:footnote w:id="4">
    <w:p w:rsidR="00001DEB" w:rsidRDefault="00001DEB" w:rsidP="00001DEB">
      <w:pPr>
        <w:pStyle w:val="ae"/>
        <w:jc w:val="both"/>
      </w:pPr>
      <w:r>
        <w:rPr>
          <w:rStyle w:val="af0"/>
        </w:rPr>
        <w:footnoteRef/>
      </w:r>
      <w:r>
        <w:t xml:space="preserve"> </w:t>
      </w:r>
      <w:r w:rsidRPr="00AE78F2">
        <w:rPr>
          <w:rFonts w:ascii="Times New Roman" w:hAnsi="Times New Roman"/>
        </w:rPr>
        <w:t xml:space="preserve">Данный пункт не добавляется в договор, если </w:t>
      </w:r>
      <w:r>
        <w:rPr>
          <w:rFonts w:ascii="Times New Roman" w:hAnsi="Times New Roman"/>
        </w:rPr>
        <w:t xml:space="preserve">Подрядчиком </w:t>
      </w:r>
      <w:r w:rsidRPr="00AE78F2">
        <w:rPr>
          <w:rFonts w:ascii="Times New Roman" w:hAnsi="Times New Roman"/>
        </w:rPr>
        <w:t xml:space="preserve"> является индивидуальный предприниматель</w:t>
      </w:r>
    </w:p>
  </w:footnote>
  <w:footnote w:id="5">
    <w:p w:rsidR="00001DEB" w:rsidRPr="00E5461D" w:rsidRDefault="00001DEB" w:rsidP="00001DEB">
      <w:pPr>
        <w:pStyle w:val="ae"/>
        <w:rPr>
          <w:rFonts w:ascii="Times New Roman" w:hAnsi="Times New Roman"/>
        </w:rPr>
      </w:pPr>
      <w:r w:rsidRPr="00E5461D">
        <w:rPr>
          <w:rStyle w:val="af0"/>
          <w:rFonts w:ascii="Times New Roman" w:hAnsi="Times New Roman"/>
        </w:rPr>
        <w:footnoteRef/>
      </w:r>
      <w:r w:rsidRPr="00E5461D">
        <w:rPr>
          <w:rFonts w:ascii="Times New Roman" w:hAnsi="Times New Roman"/>
        </w:rPr>
        <w:t xml:space="preserve"> При необходимости возможно подписание промежуточного акта выполнения работ.</w:t>
      </w:r>
    </w:p>
  </w:footnote>
  <w:footnote w:id="6">
    <w:p w:rsidR="00001DEB" w:rsidRDefault="00001DEB" w:rsidP="00001DEB">
      <w:pPr>
        <w:pStyle w:val="ae"/>
      </w:pPr>
      <w:r>
        <w:rPr>
          <w:rStyle w:val="af0"/>
        </w:rPr>
        <w:footnoteRef/>
      </w:r>
      <w:r>
        <w:t xml:space="preserve"> </w:t>
      </w:r>
      <w:r w:rsidRPr="00AE78F2">
        <w:rPr>
          <w:rFonts w:ascii="Times New Roman" w:hAnsi="Times New Roman"/>
        </w:rPr>
        <w:t xml:space="preserve">Данный пункт не добавляется в договор, если </w:t>
      </w:r>
      <w:r>
        <w:rPr>
          <w:rFonts w:ascii="Times New Roman" w:hAnsi="Times New Roman"/>
        </w:rPr>
        <w:t xml:space="preserve">Подрядчиком </w:t>
      </w:r>
      <w:r w:rsidRPr="00AE78F2">
        <w:rPr>
          <w:rFonts w:ascii="Times New Roman" w:hAnsi="Times New Roman"/>
        </w:rPr>
        <w:t xml:space="preserve"> является индивидуальный предприниматель</w:t>
      </w:r>
    </w:p>
  </w:footnote>
  <w:footnote w:id="7">
    <w:p w:rsidR="00001DEB" w:rsidRPr="00E5461D" w:rsidRDefault="00001DEB" w:rsidP="00001DEB">
      <w:pPr>
        <w:pStyle w:val="ae"/>
        <w:jc w:val="both"/>
        <w:rPr>
          <w:rFonts w:ascii="Times New Roman" w:hAnsi="Times New Roman"/>
        </w:rPr>
      </w:pPr>
      <w:r w:rsidRPr="00E5461D">
        <w:rPr>
          <w:rStyle w:val="af0"/>
          <w:rFonts w:ascii="Times New Roman" w:hAnsi="Times New Roman"/>
        </w:rPr>
        <w:footnoteRef/>
      </w:r>
      <w:r w:rsidRPr="00E5461D">
        <w:rPr>
          <w:rFonts w:ascii="Times New Roman" w:hAnsi="Times New Roman"/>
        </w:rPr>
        <w:t xml:space="preserve"> Абзац включается в текст договора, в случае если в ходе выполнения работ/оказани</w:t>
      </w:r>
      <w:r>
        <w:rPr>
          <w:rFonts w:ascii="Times New Roman" w:hAnsi="Times New Roman"/>
        </w:rPr>
        <w:t>я услуг разрабатывается какая-</w:t>
      </w:r>
      <w:r w:rsidRPr="00E5461D">
        <w:rPr>
          <w:rFonts w:ascii="Times New Roman" w:hAnsi="Times New Roman"/>
        </w:rPr>
        <w:t>либо документация.</w:t>
      </w:r>
    </w:p>
    <w:p w:rsidR="00001DEB" w:rsidRPr="00E5461D" w:rsidRDefault="00001DEB" w:rsidP="00001DEB">
      <w:pPr>
        <w:pStyle w:val="ae"/>
        <w:rPr>
          <w:rFonts w:ascii="Times New Roman" w:hAnsi="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DEB" w:rsidRDefault="00437BD7">
    <w:pPr>
      <w:pStyle w:val="a9"/>
      <w:jc w:val="center"/>
    </w:pPr>
    <w:fldSimple w:instr=" PAGE   \* MERGEFORMAT ">
      <w:r w:rsidR="00732DC1">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1DEB" w:rsidRDefault="00001DEB">
    <w:pPr>
      <w:pStyle w:val="a9"/>
      <w:jc w:val="center"/>
    </w:pPr>
  </w:p>
  <w:p w:rsidR="00001DEB" w:rsidRDefault="00001DE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8554CD"/>
    <w:multiLevelType w:val="hybridMultilevel"/>
    <w:tmpl w:val="063A5254"/>
    <w:lvl w:ilvl="0" w:tplc="E7009D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4D783F22"/>
    <w:multiLevelType w:val="hybridMultilevel"/>
    <w:tmpl w:val="DBECB01E"/>
    <w:lvl w:ilvl="0" w:tplc="F9FCCD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FE97D55"/>
    <w:multiLevelType w:val="hybridMultilevel"/>
    <w:tmpl w:val="7D525AE4"/>
    <w:lvl w:ilvl="0" w:tplc="953A77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DC0733D"/>
    <w:multiLevelType w:val="hybridMultilevel"/>
    <w:tmpl w:val="7D525AE4"/>
    <w:lvl w:ilvl="0" w:tplc="953A776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D33EA8"/>
    <w:multiLevelType w:val="hybridMultilevel"/>
    <w:tmpl w:val="572C9114"/>
    <w:lvl w:ilvl="0" w:tplc="991E91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6"/>
  </w:num>
  <w:num w:numId="4">
    <w:abstractNumId w:val="0"/>
  </w:num>
  <w:num w:numId="5">
    <w:abstractNumId w:val="4"/>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numFmt w:val="decimal"/>
    <w:endnote w:id="-1"/>
    <w:endnote w:id="0"/>
  </w:endnotePr>
  <w:compat/>
  <w:rsids>
    <w:rsidRoot w:val="00E36AC7"/>
    <w:rsid w:val="00001325"/>
    <w:rsid w:val="00001DEB"/>
    <w:rsid w:val="00016E67"/>
    <w:rsid w:val="00030BC1"/>
    <w:rsid w:val="00097B44"/>
    <w:rsid w:val="000B6F6A"/>
    <w:rsid w:val="00111155"/>
    <w:rsid w:val="001255D0"/>
    <w:rsid w:val="001A0E5E"/>
    <w:rsid w:val="001D5D36"/>
    <w:rsid w:val="001E22DD"/>
    <w:rsid w:val="002512AE"/>
    <w:rsid w:val="002713E5"/>
    <w:rsid w:val="00277F13"/>
    <w:rsid w:val="00295167"/>
    <w:rsid w:val="002B030F"/>
    <w:rsid w:val="002B3459"/>
    <w:rsid w:val="002D2D43"/>
    <w:rsid w:val="002F12F8"/>
    <w:rsid w:val="0036631B"/>
    <w:rsid w:val="0037497C"/>
    <w:rsid w:val="003C6327"/>
    <w:rsid w:val="003F336D"/>
    <w:rsid w:val="0040752F"/>
    <w:rsid w:val="00437BD7"/>
    <w:rsid w:val="004455CE"/>
    <w:rsid w:val="004A31A6"/>
    <w:rsid w:val="004B5571"/>
    <w:rsid w:val="004F05C3"/>
    <w:rsid w:val="004F15A9"/>
    <w:rsid w:val="00501BDB"/>
    <w:rsid w:val="005169FA"/>
    <w:rsid w:val="00536BC7"/>
    <w:rsid w:val="005426E3"/>
    <w:rsid w:val="005435DD"/>
    <w:rsid w:val="00572252"/>
    <w:rsid w:val="00587E56"/>
    <w:rsid w:val="00591CE7"/>
    <w:rsid w:val="00597B7E"/>
    <w:rsid w:val="005F0AFD"/>
    <w:rsid w:val="0065068B"/>
    <w:rsid w:val="00664B2E"/>
    <w:rsid w:val="00676F63"/>
    <w:rsid w:val="00682EA2"/>
    <w:rsid w:val="0069477C"/>
    <w:rsid w:val="006B7D48"/>
    <w:rsid w:val="006C5C3D"/>
    <w:rsid w:val="00702A44"/>
    <w:rsid w:val="00711030"/>
    <w:rsid w:val="007209E0"/>
    <w:rsid w:val="00732DC1"/>
    <w:rsid w:val="007346B7"/>
    <w:rsid w:val="007772B8"/>
    <w:rsid w:val="007B7ACB"/>
    <w:rsid w:val="007D6901"/>
    <w:rsid w:val="008243FC"/>
    <w:rsid w:val="00827795"/>
    <w:rsid w:val="008772D0"/>
    <w:rsid w:val="008876E9"/>
    <w:rsid w:val="008B34D7"/>
    <w:rsid w:val="008C1717"/>
    <w:rsid w:val="008D3915"/>
    <w:rsid w:val="009053B1"/>
    <w:rsid w:val="00923D94"/>
    <w:rsid w:val="009255D1"/>
    <w:rsid w:val="009C6750"/>
    <w:rsid w:val="00A417DE"/>
    <w:rsid w:val="00A438C8"/>
    <w:rsid w:val="00A52CF9"/>
    <w:rsid w:val="00A7180C"/>
    <w:rsid w:val="00AA6A23"/>
    <w:rsid w:val="00AF0E44"/>
    <w:rsid w:val="00B265A5"/>
    <w:rsid w:val="00B80CEA"/>
    <w:rsid w:val="00BA731E"/>
    <w:rsid w:val="00BC2572"/>
    <w:rsid w:val="00BD679C"/>
    <w:rsid w:val="00BF2370"/>
    <w:rsid w:val="00C11158"/>
    <w:rsid w:val="00C25B49"/>
    <w:rsid w:val="00C27EA7"/>
    <w:rsid w:val="00C64219"/>
    <w:rsid w:val="00CA7C75"/>
    <w:rsid w:val="00CD243A"/>
    <w:rsid w:val="00CD2B8F"/>
    <w:rsid w:val="00CE158C"/>
    <w:rsid w:val="00D042D6"/>
    <w:rsid w:val="00D1651E"/>
    <w:rsid w:val="00D239BB"/>
    <w:rsid w:val="00D2793A"/>
    <w:rsid w:val="00D322C1"/>
    <w:rsid w:val="00D44864"/>
    <w:rsid w:val="00D8250D"/>
    <w:rsid w:val="00D97056"/>
    <w:rsid w:val="00DA583A"/>
    <w:rsid w:val="00DB1904"/>
    <w:rsid w:val="00E04D75"/>
    <w:rsid w:val="00E2158E"/>
    <w:rsid w:val="00E36337"/>
    <w:rsid w:val="00E36AC7"/>
    <w:rsid w:val="00E4623C"/>
    <w:rsid w:val="00E53290"/>
    <w:rsid w:val="00E550C4"/>
    <w:rsid w:val="00E670FF"/>
    <w:rsid w:val="00E8263A"/>
    <w:rsid w:val="00EA7751"/>
    <w:rsid w:val="00EB1BBD"/>
    <w:rsid w:val="00EB581C"/>
    <w:rsid w:val="00ED1F49"/>
    <w:rsid w:val="00EE3FDE"/>
    <w:rsid w:val="00F02B86"/>
    <w:rsid w:val="00F16BAE"/>
    <w:rsid w:val="00F202DD"/>
    <w:rsid w:val="00F519BA"/>
    <w:rsid w:val="00F55023"/>
    <w:rsid w:val="00F7371F"/>
    <w:rsid w:val="00FB3CBB"/>
    <w:rsid w:val="00FC56A7"/>
    <w:rsid w:val="00FD12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AC7"/>
    <w:rPr>
      <w:rFonts w:ascii="Calibri" w:eastAsia="Times New Roman" w:hAnsi="Calibri" w:cs="Times New Roman"/>
      <w:lang w:eastAsia="ru-RU"/>
    </w:rPr>
  </w:style>
  <w:style w:type="paragraph" w:styleId="1">
    <w:name w:val="heading 1"/>
    <w:basedOn w:val="a"/>
    <w:next w:val="a"/>
    <w:link w:val="10"/>
    <w:qFormat/>
    <w:rsid w:val="00E36AC7"/>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6AC7"/>
    <w:rPr>
      <w:rFonts w:ascii="Cambria" w:eastAsia="Times New Roman" w:hAnsi="Cambria" w:cs="Times New Roman"/>
      <w:b/>
      <w:bCs/>
      <w:kern w:val="32"/>
      <w:sz w:val="32"/>
      <w:szCs w:val="32"/>
      <w:lang w:eastAsia="ru-RU"/>
    </w:rPr>
  </w:style>
  <w:style w:type="paragraph" w:styleId="a3">
    <w:name w:val="Title"/>
    <w:basedOn w:val="a"/>
    <w:link w:val="a4"/>
    <w:qFormat/>
    <w:rsid w:val="00E36AC7"/>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E36AC7"/>
    <w:rPr>
      <w:rFonts w:ascii="Times New Roman" w:eastAsia="Times New Roman" w:hAnsi="Times New Roman" w:cs="Times New Roman"/>
      <w:b/>
      <w:bCs/>
      <w:sz w:val="20"/>
      <w:szCs w:val="20"/>
      <w:lang w:eastAsia="ru-RU"/>
    </w:rPr>
  </w:style>
  <w:style w:type="paragraph" w:customStyle="1" w:styleId="ConsTitle">
    <w:name w:val="ConsTitle"/>
    <w:uiPriority w:val="99"/>
    <w:rsid w:val="00E36AC7"/>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5">
    <w:name w:val="Body Text"/>
    <w:basedOn w:val="a"/>
    <w:link w:val="a6"/>
    <w:uiPriority w:val="99"/>
    <w:rsid w:val="00E36AC7"/>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E36AC7"/>
    <w:rPr>
      <w:rFonts w:ascii="Times New Roman" w:eastAsia="Times New Roman" w:hAnsi="Times New Roman" w:cs="Times New Roman"/>
      <w:sz w:val="24"/>
      <w:szCs w:val="24"/>
      <w:lang w:eastAsia="ru-RU"/>
    </w:rPr>
  </w:style>
  <w:style w:type="paragraph" w:styleId="a7">
    <w:name w:val="Body Text Indent"/>
    <w:basedOn w:val="a"/>
    <w:link w:val="a8"/>
    <w:uiPriority w:val="99"/>
    <w:unhideWhenUsed/>
    <w:rsid w:val="00E36AC7"/>
    <w:pPr>
      <w:spacing w:after="120"/>
      <w:ind w:left="283"/>
    </w:pPr>
  </w:style>
  <w:style w:type="character" w:customStyle="1" w:styleId="a8">
    <w:name w:val="Основной текст с отступом Знак"/>
    <w:basedOn w:val="a0"/>
    <w:link w:val="a7"/>
    <w:uiPriority w:val="99"/>
    <w:rsid w:val="00E36AC7"/>
    <w:rPr>
      <w:rFonts w:ascii="Calibri" w:eastAsia="Times New Roman" w:hAnsi="Calibri" w:cs="Times New Roman"/>
      <w:lang w:eastAsia="ru-RU"/>
    </w:rPr>
  </w:style>
  <w:style w:type="paragraph" w:styleId="a9">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a"/>
    <w:uiPriority w:val="99"/>
    <w:rsid w:val="00E36AC7"/>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9"/>
    <w:uiPriority w:val="99"/>
    <w:rsid w:val="00E36AC7"/>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E36AC7"/>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E36AC7"/>
    <w:rPr>
      <w:rFonts w:ascii="Arial" w:eastAsia="Calibri" w:hAnsi="Arial" w:cs="Arial"/>
      <w:sz w:val="20"/>
      <w:szCs w:val="20"/>
      <w:lang w:eastAsia="ru-RU"/>
    </w:rPr>
  </w:style>
  <w:style w:type="paragraph" w:customStyle="1" w:styleId="ab">
    <w:name w:val="áû÷íûé"/>
    <w:uiPriority w:val="99"/>
    <w:rsid w:val="00E36AC7"/>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c">
    <w:name w:val="No Spacing"/>
    <w:aliases w:val="Жирный"/>
    <w:basedOn w:val="a"/>
    <w:link w:val="ad"/>
    <w:uiPriority w:val="1"/>
    <w:qFormat/>
    <w:rsid w:val="00E36AC7"/>
    <w:pPr>
      <w:spacing w:after="0" w:line="240" w:lineRule="auto"/>
    </w:pPr>
    <w:rPr>
      <w:rFonts w:cs="Calibri"/>
      <w:lang w:val="en-US" w:eastAsia="en-US"/>
    </w:rPr>
  </w:style>
  <w:style w:type="character" w:customStyle="1" w:styleId="ad">
    <w:name w:val="Без интервала Знак"/>
    <w:aliases w:val="Жирный Знак"/>
    <w:basedOn w:val="a0"/>
    <w:link w:val="ac"/>
    <w:uiPriority w:val="1"/>
    <w:locked/>
    <w:rsid w:val="00E36AC7"/>
    <w:rPr>
      <w:rFonts w:ascii="Calibri" w:eastAsia="Times New Roman" w:hAnsi="Calibri" w:cs="Calibri"/>
      <w:lang w:val="en-US"/>
    </w:rPr>
  </w:style>
  <w:style w:type="paragraph" w:customStyle="1" w:styleId="Standard">
    <w:name w:val="Standard"/>
    <w:rsid w:val="00E36AC7"/>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E36AC7"/>
  </w:style>
  <w:style w:type="character" w:customStyle="1" w:styleId="4">
    <w:name w:val="Основной текст (4) + Не курсив"/>
    <w:rsid w:val="00E36AC7"/>
    <w:rPr>
      <w:i/>
      <w:iCs/>
      <w:sz w:val="27"/>
      <w:szCs w:val="27"/>
      <w:shd w:val="clear" w:color="auto" w:fill="FFFFFF"/>
    </w:rPr>
  </w:style>
  <w:style w:type="paragraph" w:styleId="ae">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f"/>
    <w:unhideWhenUsed/>
    <w:qFormat/>
    <w:rsid w:val="00E36AC7"/>
    <w:pPr>
      <w:spacing w:after="0" w:line="240" w:lineRule="auto"/>
    </w:pPr>
    <w:rPr>
      <w:sz w:val="20"/>
      <w:szCs w:val="20"/>
    </w:rPr>
  </w:style>
  <w:style w:type="character" w:customStyle="1" w:styleId="af">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e"/>
    <w:qFormat/>
    <w:rsid w:val="00E36AC7"/>
    <w:rPr>
      <w:rFonts w:ascii="Calibri" w:eastAsia="Times New Roman" w:hAnsi="Calibri" w:cs="Times New Roman"/>
      <w:sz w:val="20"/>
      <w:szCs w:val="20"/>
      <w:lang w:eastAsia="ru-RU"/>
    </w:rPr>
  </w:style>
  <w:style w:type="character" w:styleId="af0">
    <w:name w:val="footnote reference"/>
    <w:basedOn w:val="a0"/>
    <w:uiPriority w:val="99"/>
    <w:unhideWhenUsed/>
    <w:qFormat/>
    <w:rsid w:val="00E36AC7"/>
    <w:rPr>
      <w:vertAlign w:val="superscript"/>
    </w:rPr>
  </w:style>
  <w:style w:type="paragraph" w:styleId="2">
    <w:name w:val="Body Text 2"/>
    <w:basedOn w:val="a"/>
    <w:link w:val="20"/>
    <w:uiPriority w:val="99"/>
    <w:semiHidden/>
    <w:unhideWhenUsed/>
    <w:rsid w:val="00E36AC7"/>
    <w:pPr>
      <w:spacing w:after="120" w:line="480" w:lineRule="auto"/>
    </w:pPr>
  </w:style>
  <w:style w:type="character" w:customStyle="1" w:styleId="20">
    <w:name w:val="Основной текст 2 Знак"/>
    <w:basedOn w:val="a0"/>
    <w:link w:val="2"/>
    <w:uiPriority w:val="99"/>
    <w:semiHidden/>
    <w:rsid w:val="00E36AC7"/>
    <w:rPr>
      <w:rFonts w:ascii="Calibri" w:eastAsia="Times New Roman" w:hAnsi="Calibri" w:cs="Times New Roman"/>
      <w:lang w:eastAsia="ru-RU"/>
    </w:rPr>
  </w:style>
  <w:style w:type="paragraph" w:styleId="3">
    <w:name w:val="Body Text 3"/>
    <w:basedOn w:val="a"/>
    <w:link w:val="30"/>
    <w:uiPriority w:val="99"/>
    <w:semiHidden/>
    <w:unhideWhenUsed/>
    <w:rsid w:val="00E36AC7"/>
    <w:pPr>
      <w:spacing w:after="120"/>
    </w:pPr>
    <w:rPr>
      <w:sz w:val="16"/>
      <w:szCs w:val="16"/>
    </w:rPr>
  </w:style>
  <w:style w:type="character" w:customStyle="1" w:styleId="30">
    <w:name w:val="Основной текст 3 Знак"/>
    <w:basedOn w:val="a0"/>
    <w:link w:val="3"/>
    <w:uiPriority w:val="99"/>
    <w:semiHidden/>
    <w:rsid w:val="00E36AC7"/>
    <w:rPr>
      <w:rFonts w:ascii="Calibri" w:eastAsia="Times New Roman" w:hAnsi="Calibri" w:cs="Times New Roman"/>
      <w:sz w:val="16"/>
      <w:szCs w:val="16"/>
      <w:lang w:eastAsia="ru-RU"/>
    </w:rPr>
  </w:style>
  <w:style w:type="paragraph" w:styleId="af1">
    <w:name w:val="List Paragraph"/>
    <w:aliases w:val="ТАБЛИЦЫ"/>
    <w:basedOn w:val="a"/>
    <w:link w:val="af2"/>
    <w:uiPriority w:val="99"/>
    <w:qFormat/>
    <w:rsid w:val="00E36AC7"/>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paragraph">
    <w:name w:val="paragraph"/>
    <w:basedOn w:val="a"/>
    <w:rsid w:val="00E36AC7"/>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E36AC7"/>
  </w:style>
  <w:style w:type="character" w:customStyle="1" w:styleId="normaltextrun">
    <w:name w:val="normaltextrun"/>
    <w:basedOn w:val="a0"/>
    <w:rsid w:val="00E36AC7"/>
  </w:style>
  <w:style w:type="character" w:customStyle="1" w:styleId="apple-converted-space">
    <w:name w:val="apple-converted-space"/>
    <w:basedOn w:val="a0"/>
    <w:rsid w:val="00E36AC7"/>
  </w:style>
  <w:style w:type="paragraph" w:customStyle="1" w:styleId="TextBody">
    <w:name w:val="Text Body"/>
    <w:basedOn w:val="a"/>
    <w:uiPriority w:val="99"/>
    <w:rsid w:val="00E36337"/>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paragraph" w:customStyle="1" w:styleId="ConsNonformat">
    <w:name w:val="ConsNonformat"/>
    <w:rsid w:val="00E36337"/>
    <w:pPr>
      <w:widowControl w:val="0"/>
      <w:spacing w:after="0" w:line="240" w:lineRule="auto"/>
      <w:jc w:val="right"/>
    </w:pPr>
    <w:rPr>
      <w:rFonts w:ascii="Courier New" w:eastAsia="Times New Roman" w:hAnsi="Courier New" w:cs="Courier New"/>
      <w:sz w:val="20"/>
      <w:szCs w:val="20"/>
      <w:lang w:eastAsia="ru-RU"/>
    </w:rPr>
  </w:style>
  <w:style w:type="paragraph" w:customStyle="1" w:styleId="scfgruss">
    <w:name w:val="scf_gruss"/>
    <w:basedOn w:val="a"/>
    <w:rsid w:val="008B34D7"/>
    <w:pPr>
      <w:keepNext/>
      <w:keepLines/>
      <w:tabs>
        <w:tab w:val="left" w:pos="5387"/>
      </w:tabs>
      <w:spacing w:after="0" w:line="240" w:lineRule="auto"/>
    </w:pPr>
    <w:rPr>
      <w:rFonts w:ascii="Arial" w:hAnsi="Arial"/>
      <w:noProof/>
      <w:sz w:val="20"/>
      <w:szCs w:val="20"/>
      <w:lang w:val="en-US" w:eastAsia="de-DE"/>
    </w:rPr>
  </w:style>
  <w:style w:type="paragraph" w:customStyle="1" w:styleId="scfbrieftext">
    <w:name w:val="scfbrieftext"/>
    <w:basedOn w:val="a"/>
    <w:rsid w:val="008B34D7"/>
    <w:pPr>
      <w:spacing w:after="0" w:line="240" w:lineRule="auto"/>
    </w:pPr>
    <w:rPr>
      <w:rFonts w:ascii="Arial" w:hAnsi="Arial"/>
      <w:sz w:val="20"/>
      <w:szCs w:val="20"/>
      <w:lang w:val="en-US" w:eastAsia="de-DE"/>
    </w:rPr>
  </w:style>
  <w:style w:type="character" w:customStyle="1" w:styleId="af2">
    <w:name w:val="Абзац списка Знак"/>
    <w:aliases w:val="ТАБЛИЦЫ Знак"/>
    <w:link w:val="af1"/>
    <w:uiPriority w:val="99"/>
    <w:locked/>
    <w:rsid w:val="008B34D7"/>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001D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001DEB"/>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225145180">
      <w:bodyDiv w:val="1"/>
      <w:marLeft w:val="0"/>
      <w:marRight w:val="0"/>
      <w:marTop w:val="0"/>
      <w:marBottom w:val="0"/>
      <w:divBdr>
        <w:top w:val="none" w:sz="0" w:space="0" w:color="auto"/>
        <w:left w:val="none" w:sz="0" w:space="0" w:color="auto"/>
        <w:bottom w:val="none" w:sz="0" w:space="0" w:color="auto"/>
        <w:right w:val="none" w:sz="0" w:space="0" w:color="auto"/>
      </w:divBdr>
    </w:div>
    <w:div w:id="856233390">
      <w:bodyDiv w:val="1"/>
      <w:marLeft w:val="0"/>
      <w:marRight w:val="0"/>
      <w:marTop w:val="0"/>
      <w:marBottom w:val="0"/>
      <w:divBdr>
        <w:top w:val="none" w:sz="0" w:space="0" w:color="auto"/>
        <w:left w:val="none" w:sz="0" w:space="0" w:color="auto"/>
        <w:bottom w:val="none" w:sz="0" w:space="0" w:color="auto"/>
        <w:right w:val="none" w:sz="0" w:space="0" w:color="auto"/>
      </w:divBdr>
    </w:div>
    <w:div w:id="88421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B7A0030AAF49AC12974DBEACD19E1B686D72FAA470B60D56AE12BA1C53V3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18</Pages>
  <Words>5198</Words>
  <Characters>29633</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halitovaui</cp:lastModifiedBy>
  <cp:revision>29</cp:revision>
  <dcterms:created xsi:type="dcterms:W3CDTF">2022-06-24T10:01:00Z</dcterms:created>
  <dcterms:modified xsi:type="dcterms:W3CDTF">2023-06-05T12:44:00Z</dcterms:modified>
</cp:coreProperties>
</file>