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05192C" w:rsidRDefault="00824777" w:rsidP="00824777">
      <w:pPr>
        <w:pStyle w:val="a7"/>
        <w:spacing w:line="320" w:lineRule="exact"/>
        <w:ind w:firstLine="709"/>
        <w:rPr>
          <w:sz w:val="24"/>
          <w:szCs w:val="24"/>
        </w:rPr>
      </w:pPr>
      <w:r w:rsidRPr="0005192C">
        <w:rPr>
          <w:sz w:val="24"/>
          <w:szCs w:val="24"/>
        </w:rPr>
        <w:t>Договор оказания услуг №________</w:t>
      </w:r>
      <w:bookmarkStart w:id="0" w:name="дог"/>
      <w:bookmarkEnd w:id="0"/>
    </w:p>
    <w:p w:rsidR="00824777" w:rsidRPr="0005192C"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82"/>
        <w:gridCol w:w="5281"/>
      </w:tblGrid>
      <w:tr w:rsidR="00824777" w:rsidRPr="0005192C" w:rsidTr="00824777">
        <w:trPr>
          <w:jc w:val="center"/>
        </w:trPr>
        <w:tc>
          <w:tcPr>
            <w:tcW w:w="4698" w:type="dxa"/>
            <w:hideMark/>
          </w:tcPr>
          <w:p w:rsidR="00824777" w:rsidRPr="0005192C" w:rsidRDefault="00824777" w:rsidP="00824777">
            <w:pPr>
              <w:spacing w:after="0" w:line="320" w:lineRule="exact"/>
              <w:jc w:val="both"/>
              <w:rPr>
                <w:rFonts w:ascii="Times New Roman" w:hAnsi="Times New Roman"/>
                <w:sz w:val="24"/>
                <w:szCs w:val="24"/>
              </w:rPr>
            </w:pPr>
            <w:r w:rsidRPr="0005192C">
              <w:rPr>
                <w:rFonts w:ascii="Times New Roman" w:hAnsi="Times New Roman"/>
                <w:sz w:val="24"/>
                <w:szCs w:val="24"/>
              </w:rPr>
              <w:t xml:space="preserve">г. Самара              </w:t>
            </w:r>
          </w:p>
        </w:tc>
        <w:tc>
          <w:tcPr>
            <w:tcW w:w="4697" w:type="dxa"/>
            <w:hideMark/>
          </w:tcPr>
          <w:p w:rsidR="00824777" w:rsidRPr="0005192C" w:rsidRDefault="00824777">
            <w:pPr>
              <w:spacing w:after="0" w:line="320" w:lineRule="exact"/>
              <w:jc w:val="both"/>
              <w:rPr>
                <w:rFonts w:ascii="Times New Roman" w:hAnsi="Times New Roman"/>
                <w:sz w:val="24"/>
                <w:szCs w:val="24"/>
              </w:rPr>
            </w:pPr>
            <w:bookmarkStart w:id="1" w:name="дата"/>
            <w:r w:rsidRPr="0005192C">
              <w:rPr>
                <w:rFonts w:ascii="Times New Roman" w:hAnsi="Times New Roman"/>
                <w:sz w:val="24"/>
                <w:szCs w:val="24"/>
              </w:rPr>
              <w:t xml:space="preserve">                               «___»  __________ 20__ г.</w:t>
            </w:r>
            <w:bookmarkEnd w:id="1"/>
          </w:p>
        </w:tc>
      </w:tr>
    </w:tbl>
    <w:p w:rsidR="00824777" w:rsidRPr="0005192C" w:rsidRDefault="00824777" w:rsidP="00824777">
      <w:pPr>
        <w:spacing w:after="0" w:line="320" w:lineRule="exact"/>
        <w:ind w:firstLine="709"/>
        <w:jc w:val="both"/>
        <w:rPr>
          <w:rFonts w:ascii="Times New Roman" w:hAnsi="Times New Roman"/>
          <w:b/>
          <w:sz w:val="24"/>
          <w:szCs w:val="24"/>
        </w:rPr>
      </w:pPr>
    </w:p>
    <w:p w:rsidR="00D25DB8" w:rsidRPr="0005192C" w:rsidRDefault="00824777" w:rsidP="00720122">
      <w:pPr>
        <w:pStyle w:val="paragraph"/>
        <w:spacing w:before="0" w:beforeAutospacing="0" w:after="0" w:afterAutospacing="0"/>
        <w:ind w:firstLine="709"/>
        <w:jc w:val="both"/>
        <w:textAlignment w:val="baseline"/>
        <w:rPr>
          <w:iCs/>
        </w:rPr>
      </w:pPr>
      <w:r w:rsidRPr="0005192C">
        <w:rPr>
          <w:b/>
          <w:color w:val="000000"/>
        </w:rPr>
        <w:t xml:space="preserve">      Частное учреждение здравоохранения «Клиническая больница «</w:t>
      </w:r>
      <w:proofErr w:type="spellStart"/>
      <w:r w:rsidRPr="0005192C">
        <w:rPr>
          <w:b/>
          <w:color w:val="000000"/>
        </w:rPr>
        <w:t>РЖД-Медицина</w:t>
      </w:r>
      <w:proofErr w:type="spellEnd"/>
      <w:r w:rsidRPr="0005192C">
        <w:rPr>
          <w:b/>
          <w:color w:val="000000"/>
        </w:rPr>
        <w:t>» города Самара»</w:t>
      </w:r>
      <w:r w:rsidRPr="0005192C">
        <w:rPr>
          <w:rStyle w:val="normaltextrun"/>
        </w:rPr>
        <w:t xml:space="preserve">, именуемое далее «Заказчик», </w:t>
      </w:r>
      <w:r w:rsidR="002E4E40" w:rsidRPr="0005192C">
        <w:rPr>
          <w:iCs/>
        </w:rPr>
        <w:t>в лице</w:t>
      </w:r>
      <w:r w:rsidR="00A143FD" w:rsidRPr="0005192C">
        <w:rPr>
          <w:iCs/>
        </w:rPr>
        <w:t xml:space="preserve"> </w:t>
      </w:r>
      <w:r w:rsidR="00271963">
        <w:rPr>
          <w:iCs/>
        </w:rPr>
        <w:t>_____________________________</w:t>
      </w:r>
      <w:r w:rsidR="002E4E40" w:rsidRPr="0005192C">
        <w:rPr>
          <w:iCs/>
        </w:rPr>
        <w:t>, действующего на основании</w:t>
      </w:r>
      <w:r w:rsidR="0005192C" w:rsidRPr="0005192C">
        <w:rPr>
          <w:iCs/>
        </w:rPr>
        <w:t xml:space="preserve"> </w:t>
      </w:r>
      <w:r w:rsidR="00271963">
        <w:rPr>
          <w:iCs/>
        </w:rPr>
        <w:t>____________</w:t>
      </w:r>
      <w:r w:rsidR="002E4E40" w:rsidRPr="0005192C">
        <w:rPr>
          <w:iCs/>
        </w:rPr>
        <w:t>,</w:t>
      </w:r>
      <w:r w:rsidR="00D25DB8" w:rsidRPr="0005192C">
        <w:rPr>
          <w:iCs/>
        </w:rPr>
        <w:t xml:space="preserve"> с одной стороны, </w:t>
      </w:r>
    </w:p>
    <w:p w:rsidR="00824777" w:rsidRPr="0005192C" w:rsidRDefault="00D25DB8" w:rsidP="00720122">
      <w:pPr>
        <w:pStyle w:val="paragraph"/>
        <w:spacing w:before="0" w:beforeAutospacing="0" w:after="0" w:afterAutospacing="0"/>
        <w:ind w:firstLine="709"/>
        <w:jc w:val="both"/>
        <w:textAlignment w:val="baseline"/>
        <w:rPr>
          <w:rStyle w:val="normaltextrun"/>
        </w:rPr>
      </w:pPr>
      <w:proofErr w:type="gramStart"/>
      <w:r w:rsidRPr="0005192C">
        <w:rPr>
          <w:iCs/>
        </w:rPr>
        <w:t>и _____________________________,</w:t>
      </w:r>
      <w:r w:rsidR="002E4E40" w:rsidRPr="0005192C">
        <w:rPr>
          <w:iCs/>
        </w:rPr>
        <w:t xml:space="preserve"> </w:t>
      </w:r>
      <w:r w:rsidR="00824777" w:rsidRPr="0005192C">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05192C" w:rsidRDefault="00824777" w:rsidP="00720122">
      <w:pPr>
        <w:pStyle w:val="paragraph"/>
        <w:spacing w:before="0" w:beforeAutospacing="0" w:after="0" w:afterAutospacing="0"/>
        <w:ind w:firstLine="709"/>
        <w:jc w:val="both"/>
        <w:textAlignment w:val="baseline"/>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 Предмет Договора</w:t>
      </w:r>
    </w:p>
    <w:p w:rsidR="009934E8" w:rsidRPr="0005192C"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05192C">
        <w:rPr>
          <w:sz w:val="24"/>
          <w:szCs w:val="24"/>
        </w:rPr>
        <w:t xml:space="preserve">Заказчик </w:t>
      </w:r>
      <w:r w:rsidR="009934E8" w:rsidRPr="0005192C">
        <w:rPr>
          <w:sz w:val="24"/>
          <w:szCs w:val="24"/>
        </w:rPr>
        <w:t>поручает, а Исполнитель принимает на себя обязательства по</w:t>
      </w:r>
      <w:r w:rsidR="00D32A45">
        <w:rPr>
          <w:sz w:val="24"/>
          <w:szCs w:val="24"/>
        </w:rPr>
        <w:t xml:space="preserve"> </w:t>
      </w:r>
      <w:r w:rsidR="009100EB">
        <w:rPr>
          <w:sz w:val="24"/>
          <w:szCs w:val="24"/>
        </w:rPr>
        <w:t>о</w:t>
      </w:r>
      <w:r w:rsidR="009100EB" w:rsidRPr="009100EB">
        <w:rPr>
          <w:sz w:val="24"/>
          <w:szCs w:val="24"/>
        </w:rPr>
        <w:t>казани</w:t>
      </w:r>
      <w:r w:rsidR="009100EB">
        <w:rPr>
          <w:sz w:val="24"/>
          <w:szCs w:val="24"/>
        </w:rPr>
        <w:t>ю</w:t>
      </w:r>
      <w:r w:rsidR="009100EB" w:rsidRPr="009100EB">
        <w:rPr>
          <w:sz w:val="24"/>
          <w:szCs w:val="24"/>
        </w:rPr>
        <w:t xml:space="preserve"> услуг по вывозу и утилизации медицинских отходов класса</w:t>
      </w:r>
      <w:proofErr w:type="gramStart"/>
      <w:r w:rsidR="009100EB" w:rsidRPr="009100EB">
        <w:rPr>
          <w:sz w:val="24"/>
          <w:szCs w:val="24"/>
        </w:rPr>
        <w:t xml:space="preserve"> Б</w:t>
      </w:r>
      <w:proofErr w:type="gramEnd"/>
      <w:r w:rsidR="009100EB" w:rsidRPr="009100EB">
        <w:rPr>
          <w:sz w:val="24"/>
          <w:szCs w:val="24"/>
        </w:rPr>
        <w:t>,</w:t>
      </w:r>
      <w:r w:rsidR="00D62FCB">
        <w:rPr>
          <w:sz w:val="24"/>
          <w:szCs w:val="24"/>
        </w:rPr>
        <w:t xml:space="preserve"> </w:t>
      </w:r>
      <w:r w:rsidR="009100EB" w:rsidRPr="009100EB">
        <w:rPr>
          <w:sz w:val="24"/>
          <w:szCs w:val="24"/>
        </w:rPr>
        <w:t>В,</w:t>
      </w:r>
      <w:r w:rsidR="00D62FCB">
        <w:rPr>
          <w:sz w:val="24"/>
          <w:szCs w:val="24"/>
        </w:rPr>
        <w:t xml:space="preserve"> </w:t>
      </w:r>
      <w:r w:rsidR="009100EB" w:rsidRPr="009100EB">
        <w:rPr>
          <w:sz w:val="24"/>
          <w:szCs w:val="24"/>
        </w:rPr>
        <w:t xml:space="preserve">Г </w:t>
      </w:r>
      <w:r w:rsidR="00D32A45" w:rsidRPr="00D32A45">
        <w:rPr>
          <w:sz w:val="24"/>
          <w:szCs w:val="24"/>
        </w:rPr>
        <w:t xml:space="preserve">ЧУЗ «КБ </w:t>
      </w:r>
      <w:proofErr w:type="spellStart"/>
      <w:r w:rsidR="00D32A45" w:rsidRPr="00D32A45">
        <w:rPr>
          <w:sz w:val="24"/>
          <w:szCs w:val="24"/>
        </w:rPr>
        <w:t>РЖД-Медицина</w:t>
      </w:r>
      <w:proofErr w:type="spellEnd"/>
      <w:r w:rsidR="00D32A45" w:rsidRPr="00D32A45">
        <w:rPr>
          <w:sz w:val="24"/>
          <w:szCs w:val="24"/>
        </w:rPr>
        <w:t>» г. Самара</w:t>
      </w:r>
      <w:r w:rsidR="009934E8" w:rsidRPr="0005192C">
        <w:rPr>
          <w:sz w:val="24"/>
          <w:szCs w:val="24"/>
        </w:rPr>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100EB" w:rsidRDefault="00824777" w:rsidP="00720122">
      <w:pPr>
        <w:pStyle w:val="af"/>
        <w:numPr>
          <w:ilvl w:val="1"/>
          <w:numId w:val="1"/>
        </w:numPr>
        <w:ind w:left="0" w:firstLine="709"/>
        <w:jc w:val="both"/>
        <w:rPr>
          <w:i/>
          <w:u w:val="single"/>
        </w:rPr>
      </w:pPr>
      <w:r w:rsidRPr="0005192C">
        <w:rPr>
          <w:sz w:val="24"/>
          <w:szCs w:val="24"/>
        </w:rPr>
        <w:t>Оказание услуг осуществляется по адрес</w:t>
      </w:r>
      <w:r w:rsidR="009100EB">
        <w:rPr>
          <w:sz w:val="24"/>
          <w:szCs w:val="24"/>
        </w:rPr>
        <w:t>ам</w:t>
      </w:r>
      <w:r w:rsidR="009A0B07">
        <w:rPr>
          <w:sz w:val="24"/>
          <w:szCs w:val="24"/>
        </w:rPr>
        <w:t xml:space="preserve"> в соответствии с Требованиями к оказанию услуг (Приложение № 1).</w:t>
      </w:r>
      <w:r w:rsidR="0005192C" w:rsidRPr="0005192C">
        <w:rPr>
          <w:sz w:val="24"/>
          <w:szCs w:val="24"/>
        </w:rPr>
        <w:t xml:space="preserve"> </w:t>
      </w:r>
    </w:p>
    <w:p w:rsidR="009100EB" w:rsidRDefault="009100EB" w:rsidP="00720122">
      <w:pPr>
        <w:pStyle w:val="1"/>
        <w:keepNext w:val="0"/>
        <w:spacing w:before="0" w:after="0"/>
        <w:ind w:firstLine="709"/>
        <w:jc w:val="center"/>
        <w:rPr>
          <w:rFonts w:ascii="Times New Roman" w:hAnsi="Times New Roman"/>
          <w:sz w:val="24"/>
          <w:szCs w:val="24"/>
        </w:rPr>
      </w:pPr>
      <w:bookmarkStart w:id="3" w:name="zID"/>
      <w:bookmarkEnd w:id="3"/>
    </w:p>
    <w:p w:rsidR="00824777" w:rsidRPr="0005192C" w:rsidRDefault="00824777" w:rsidP="00720122">
      <w:pPr>
        <w:pStyle w:val="1"/>
        <w:keepNext w:val="0"/>
        <w:spacing w:before="0" w:after="0"/>
        <w:ind w:firstLine="709"/>
        <w:jc w:val="center"/>
        <w:rPr>
          <w:rFonts w:ascii="Times New Roman" w:hAnsi="Times New Roman"/>
          <w:i/>
          <w:sz w:val="24"/>
          <w:szCs w:val="24"/>
        </w:rPr>
      </w:pPr>
      <w:r w:rsidRPr="0005192C">
        <w:rPr>
          <w:rFonts w:ascii="Times New Roman" w:hAnsi="Times New Roman"/>
          <w:sz w:val="24"/>
          <w:szCs w:val="24"/>
        </w:rPr>
        <w:t>2. Сроки оказания услуг</w:t>
      </w:r>
    </w:p>
    <w:p w:rsidR="00824777" w:rsidRPr="0005192C" w:rsidRDefault="00824777" w:rsidP="00720122">
      <w:pPr>
        <w:pStyle w:val="a9"/>
        <w:spacing w:after="0"/>
        <w:ind w:firstLine="709"/>
        <w:jc w:val="both"/>
      </w:pPr>
      <w:r w:rsidRPr="0005192C">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05192C" w:rsidRDefault="00824777" w:rsidP="00720122">
      <w:pPr>
        <w:pStyle w:val="a9"/>
        <w:spacing w:after="0"/>
        <w:ind w:firstLine="709"/>
        <w:jc w:val="both"/>
      </w:pPr>
      <w:r w:rsidRPr="0005192C">
        <w:t>2.2. Начало оказания услуг – с момента подписания Сторонами настоящего Договора</w:t>
      </w:r>
      <w:r w:rsidR="00655169" w:rsidRPr="0005192C">
        <w:t>.</w:t>
      </w:r>
    </w:p>
    <w:p w:rsidR="00824777" w:rsidRPr="0005192C" w:rsidRDefault="00824777" w:rsidP="00720122">
      <w:pPr>
        <w:pStyle w:val="a9"/>
        <w:spacing w:after="0"/>
        <w:ind w:firstLine="709"/>
        <w:jc w:val="both"/>
      </w:pPr>
      <w:r w:rsidRPr="0005192C">
        <w:t xml:space="preserve">Окончание оказания услуг </w:t>
      </w:r>
      <w:r w:rsidR="00271963">
        <w:t>– 31.12.2023г.</w:t>
      </w:r>
    </w:p>
    <w:p w:rsidR="00824777" w:rsidRPr="0005192C" w:rsidRDefault="00824777" w:rsidP="00720122">
      <w:pPr>
        <w:pStyle w:val="a9"/>
        <w:spacing w:after="0"/>
        <w:ind w:firstLine="709"/>
        <w:jc w:val="both"/>
      </w:pPr>
      <w:r w:rsidRPr="0005192C">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05192C" w:rsidRDefault="00824777" w:rsidP="00720122">
      <w:pPr>
        <w:pStyle w:val="a9"/>
        <w:tabs>
          <w:tab w:val="left" w:pos="284"/>
        </w:tabs>
        <w:spacing w:after="0"/>
        <w:ind w:firstLine="709"/>
        <w:jc w:val="both"/>
      </w:pPr>
      <w:r w:rsidRPr="0005192C">
        <w:t>2.4. Заказчик вправе отказаться от оказания услуг Исполнителем на любом этапе оказания услуг.</w:t>
      </w:r>
    </w:p>
    <w:p w:rsidR="00824777" w:rsidRPr="0005192C" w:rsidRDefault="00BB7B3B"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3. Стоимость </w:t>
      </w:r>
      <w:r w:rsidR="00824777" w:rsidRPr="0005192C">
        <w:rPr>
          <w:rFonts w:ascii="Times New Roman" w:hAnsi="Times New Roman"/>
          <w:sz w:val="24"/>
          <w:szCs w:val="24"/>
        </w:rPr>
        <w:t>услуг и порядок оплаты</w:t>
      </w:r>
      <w:bookmarkStart w:id="4" w:name="zСт1"/>
      <w:bookmarkStart w:id="5" w:name="zSt1"/>
      <w:bookmarkEnd w:id="4"/>
      <w:bookmarkEnd w:id="5"/>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3.1. </w:t>
      </w:r>
      <w:proofErr w:type="gramStart"/>
      <w:r w:rsidRPr="0005192C">
        <w:rPr>
          <w:rFonts w:ascii="Times New Roman" w:hAnsi="Times New Roman"/>
          <w:sz w:val="24"/>
          <w:szCs w:val="24"/>
        </w:rPr>
        <w:t>Стоимость услуг по настоящему Договору составляет</w:t>
      </w:r>
      <w:r w:rsidR="009F2B34">
        <w:rPr>
          <w:rFonts w:ascii="Times New Roman" w:hAnsi="Times New Roman"/>
          <w:sz w:val="24"/>
          <w:szCs w:val="24"/>
        </w:rPr>
        <w:t xml:space="preserve"> не более </w:t>
      </w:r>
      <w:r w:rsidRPr="0005192C">
        <w:rPr>
          <w:rFonts w:ascii="Times New Roman" w:hAnsi="Times New Roman"/>
          <w:sz w:val="24"/>
          <w:szCs w:val="24"/>
        </w:rPr>
        <w:t xml:space="preserve">: __________________ (___________________________________) руб. ___ коп. (в том числе НДС (___%)/ </w:t>
      </w:r>
      <w:r w:rsidRPr="0005192C">
        <w:rPr>
          <w:rFonts w:ascii="Times New Roman" w:hAnsi="Times New Roman"/>
          <w:i/>
          <w:sz w:val="24"/>
          <w:szCs w:val="24"/>
        </w:rPr>
        <w:t>или НДС не облагается на основании _____________________НК РФ.</w:t>
      </w:r>
      <w:proofErr w:type="gramEnd"/>
    </w:p>
    <w:p w:rsidR="00824777" w:rsidRPr="0005192C" w:rsidRDefault="00824777" w:rsidP="00720122">
      <w:pPr>
        <w:pStyle w:val="a9"/>
        <w:tabs>
          <w:tab w:val="left" w:pos="567"/>
        </w:tabs>
        <w:spacing w:after="0"/>
        <w:ind w:firstLine="709"/>
        <w:jc w:val="both"/>
      </w:pPr>
      <w:r w:rsidRPr="0005192C">
        <w:t>В стоимость услуг включены накладные и плановые расходы Исполнителя, а также все налоги, пошлины и иные обязательные платежи.</w:t>
      </w:r>
    </w:p>
    <w:p w:rsidR="00824777" w:rsidRPr="0005192C" w:rsidRDefault="00824777" w:rsidP="00720122">
      <w:pPr>
        <w:pStyle w:val="a9"/>
        <w:tabs>
          <w:tab w:val="left" w:pos="567"/>
        </w:tabs>
        <w:spacing w:after="0"/>
        <w:ind w:firstLine="709"/>
        <w:jc w:val="both"/>
      </w:pPr>
      <w:r w:rsidRPr="0005192C">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05192C"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05192C">
        <w:t xml:space="preserve">3.2.1. В течение </w:t>
      </w:r>
      <w:r w:rsidR="00CD31DF" w:rsidRPr="0005192C">
        <w:t>60</w:t>
      </w:r>
      <w:r w:rsidR="002E4E40" w:rsidRPr="0005192C">
        <w:t xml:space="preserve"> </w:t>
      </w:r>
      <w:r w:rsidRPr="0005192C">
        <w:t>(</w:t>
      </w:r>
      <w:r w:rsidR="00CD31DF" w:rsidRPr="0005192C">
        <w:t>Шестьдесят</w:t>
      </w:r>
      <w:r w:rsidRPr="0005192C">
        <w:t>) календарных дней с даты подписания Сторонами акта сдачи-приемки</w:t>
      </w:r>
      <w:r w:rsidR="00E93B17" w:rsidRPr="0005192C">
        <w:t xml:space="preserve"> оказанных </w:t>
      </w:r>
      <w:r w:rsidRPr="0005192C">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05192C">
        <w:rPr>
          <w:u w:val="single"/>
        </w:rPr>
        <w:t>счет-фактуры</w:t>
      </w:r>
      <w:proofErr w:type="spellEnd"/>
      <w:proofErr w:type="gramEnd"/>
      <w:r w:rsidR="0056379D" w:rsidRPr="0005192C">
        <w:t>, при условии отсутствия замечаний к качеству оказанных услуг.</w:t>
      </w:r>
    </w:p>
    <w:p w:rsidR="00EA5DAB" w:rsidRPr="0005192C" w:rsidRDefault="00EA5DAB" w:rsidP="00720122">
      <w:pPr>
        <w:pStyle w:val="a9"/>
        <w:tabs>
          <w:tab w:val="left" w:pos="567"/>
        </w:tabs>
        <w:spacing w:after="0"/>
        <w:ind w:firstLine="709"/>
        <w:jc w:val="both"/>
        <w:rPr>
          <w:b/>
        </w:rPr>
      </w:pPr>
      <w:r w:rsidRPr="0005192C">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05192C">
        <w:t>с даты предоставления</w:t>
      </w:r>
      <w:proofErr w:type="gramEnd"/>
      <w:r w:rsidRPr="0005192C">
        <w:t xml:space="preserve"> комплекта документов.</w:t>
      </w:r>
    </w:p>
    <w:p w:rsidR="00824777" w:rsidRPr="0005192C" w:rsidRDefault="00824777" w:rsidP="00720122">
      <w:pPr>
        <w:pStyle w:val="a9"/>
        <w:tabs>
          <w:tab w:val="left" w:pos="567"/>
        </w:tabs>
        <w:spacing w:after="0"/>
        <w:ind w:firstLine="709"/>
        <w:jc w:val="both"/>
      </w:pPr>
      <w:r w:rsidRPr="0005192C">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05192C">
        <w:t>дств с р</w:t>
      </w:r>
      <w:proofErr w:type="gramEnd"/>
      <w:r w:rsidRPr="0005192C">
        <w:t>асчетного счета Заказчика.</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r w:rsidRPr="0005192C">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w:t>
      </w:r>
      <w:r w:rsidRPr="0005192C">
        <w:rPr>
          <w:rFonts w:ascii="Times New Roman" w:hAnsi="Times New Roman"/>
          <w:sz w:val="24"/>
          <w:szCs w:val="24"/>
        </w:rPr>
        <w:lastRenderedPageBreak/>
        <w:t>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05192C"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4. Обеспечение материалами и оборудованием и риск случайной гибели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4.1. Риск случайной гибели результата </w:t>
      </w:r>
      <w:r w:rsidR="001864F9" w:rsidRPr="0005192C">
        <w:rPr>
          <w:rFonts w:ascii="Times New Roman" w:hAnsi="Times New Roman"/>
          <w:sz w:val="24"/>
          <w:szCs w:val="24"/>
        </w:rPr>
        <w:t>услуг</w:t>
      </w:r>
      <w:r w:rsidR="005B06D3">
        <w:rPr>
          <w:rFonts w:ascii="Times New Roman" w:hAnsi="Times New Roman"/>
          <w:sz w:val="24"/>
          <w:szCs w:val="24"/>
        </w:rPr>
        <w:t xml:space="preserve"> и имущества учреждения, используемого при оказании услуг,</w:t>
      </w:r>
      <w:r w:rsidRPr="0005192C">
        <w:rPr>
          <w:rFonts w:ascii="Times New Roman" w:hAnsi="Times New Roman"/>
          <w:sz w:val="24"/>
          <w:szCs w:val="24"/>
        </w:rPr>
        <w:t xml:space="preserve"> до окончательной приемки Заказчиком результатов </w:t>
      </w:r>
      <w:r w:rsidR="001864F9" w:rsidRPr="0005192C">
        <w:rPr>
          <w:rFonts w:ascii="Times New Roman" w:hAnsi="Times New Roman"/>
          <w:sz w:val="24"/>
          <w:szCs w:val="24"/>
        </w:rPr>
        <w:t>услуг</w:t>
      </w:r>
      <w:r w:rsidRPr="0005192C">
        <w:rPr>
          <w:rFonts w:ascii="Times New Roman" w:hAnsi="Times New Roman"/>
          <w:sz w:val="24"/>
          <w:szCs w:val="24"/>
        </w:rPr>
        <w:t xml:space="preserve"> по настоящему Договору несет </w:t>
      </w:r>
      <w:r w:rsidR="001864F9" w:rsidRPr="0005192C">
        <w:rPr>
          <w:rFonts w:ascii="Times New Roman" w:hAnsi="Times New Roman"/>
          <w:sz w:val="24"/>
          <w:szCs w:val="24"/>
        </w:rPr>
        <w:t>Исполнитель</w:t>
      </w:r>
      <w:r w:rsidRPr="0005192C">
        <w:rPr>
          <w:rFonts w:ascii="Times New Roman" w:hAnsi="Times New Roman"/>
          <w:sz w:val="24"/>
          <w:szCs w:val="24"/>
        </w:rPr>
        <w:t>.</w:t>
      </w:r>
    </w:p>
    <w:p w:rsidR="00824777" w:rsidRPr="0005192C" w:rsidRDefault="00824777" w:rsidP="00720122">
      <w:pPr>
        <w:spacing w:after="0" w:line="240" w:lineRule="auto"/>
        <w:ind w:firstLine="709"/>
        <w:jc w:val="both"/>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5. Обязательства Сторон</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5.1. Заказчик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5.2. Заказчик обязуется: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5.2.1. Осуществлять сбор Отходов на собственной территории, в местах их образования (отделениях, кабинетах, процедурных и т.д.) в соответствии с действующим законодательством.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5.2.2. Информировать свою службу охраны и ответственных за сдачу Отходов лиц о необходимости обеспечения беспрепятственного доступа автотранспорта Исполнителя к месту забора Отходов.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5.2.3. Обеспечить свободный подъезд автотранспорта Исполнителя к месту временного хранения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5.2.4. График вывоза отходов может корректироваться Сторонами по объемам и срокам. Все изменения Графика вывоза отходов со стороны Заказчика передаются Заказчиком факсом, электронной почтой, телефонограммой в диспетчерскую службу Исполнителя не позднее, чем за 1 (один) календарный день до даты вывоза Отходов.</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5.2.5. Обеспечить </w:t>
      </w:r>
      <w:proofErr w:type="spellStart"/>
      <w:r w:rsidRPr="00EA76F1">
        <w:rPr>
          <w:lang w:eastAsia="zh-CN"/>
        </w:rPr>
        <w:t>эпидемиологически</w:t>
      </w:r>
      <w:proofErr w:type="spellEnd"/>
      <w:r w:rsidRPr="00EA76F1">
        <w:rPr>
          <w:lang w:eastAsia="zh-CN"/>
        </w:rPr>
        <w:t xml:space="preserve"> безопасную упаковку Отходов в соответствии с </w:t>
      </w:r>
      <w:proofErr w:type="spellStart"/>
      <w:r w:rsidRPr="00EA76F1">
        <w:rPr>
          <w:lang w:eastAsia="zh-CN"/>
        </w:rPr>
        <w:t>СанПиН</w:t>
      </w:r>
      <w:proofErr w:type="spellEnd"/>
      <w:r w:rsidRPr="00EA76F1">
        <w:rPr>
          <w:lang w:eastAsia="zh-CN"/>
        </w:rPr>
        <w:t xml:space="preserve"> № 2.1.7.2790-10.</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 xml:space="preserve">5.2.6. В зависимости от морфологического состава отходов, осуществлять сбор в одноразовую мягкую (пакеты) или твердую (не прокалываемую) упаковку, имеющую соответствующую маркировку. </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5.2.7. Подготовить отходы к загрузке, обеспечить экологически безопасную упаковку. </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5.2.8. Фиксировать при сдаче Исполнителю количество упаковок с Отходами, их вес в технологическом журнале учета медицинских отходов Заказчика и в накладных Исполнителя.</w:t>
      </w:r>
    </w:p>
    <w:p w:rsidR="009100EB" w:rsidRPr="00EA76F1" w:rsidRDefault="009100EB" w:rsidP="009100EB">
      <w:pPr>
        <w:pStyle w:val="Style3"/>
        <w:widowControl/>
        <w:tabs>
          <w:tab w:val="left" w:pos="1454"/>
        </w:tabs>
        <w:spacing w:line="240" w:lineRule="auto"/>
        <w:ind w:firstLine="720"/>
        <w:rPr>
          <w:lang w:eastAsia="zh-CN"/>
        </w:rPr>
      </w:pPr>
      <w:r w:rsidRPr="00EA76F1">
        <w:rPr>
          <w:lang w:eastAsia="zh-CN"/>
        </w:rPr>
        <w:t>5.2.9. Передавать Исполнителю все Отходы, образующиеся в результате профессиональной деятельности Заказчика.</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5.2.10. Оказывать содействие Исполнителю в получении в структурных подразделениях Заказчика документации, необходимой для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5.2.11. Обеспечить доступ персонала Исполнителя к месту оказания услуг.</w:t>
      </w:r>
    </w:p>
    <w:p w:rsidR="009100EB" w:rsidRPr="00EA76F1" w:rsidRDefault="009100EB" w:rsidP="009100EB">
      <w:pPr>
        <w:spacing w:after="0" w:line="240" w:lineRule="auto"/>
        <w:ind w:firstLine="709"/>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5.2.12.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9100EB" w:rsidRPr="00EA76F1" w:rsidRDefault="009100EB" w:rsidP="009100EB">
      <w:pPr>
        <w:spacing w:after="0" w:line="240" w:lineRule="auto"/>
        <w:ind w:firstLine="709"/>
        <w:contextualSpacing/>
        <w:jc w:val="both"/>
        <w:rPr>
          <w:rFonts w:ascii="Times New Roman" w:eastAsia="DejaVu Sans" w:hAnsi="Times New Roman"/>
          <w:sz w:val="24"/>
          <w:szCs w:val="24"/>
          <w:lang w:eastAsia="zh-CN"/>
        </w:rPr>
      </w:pPr>
      <w:r w:rsidRPr="00EA76F1">
        <w:rPr>
          <w:rFonts w:ascii="Times New Roman" w:eastAsia="DejaVu Sans" w:hAnsi="Times New Roman"/>
          <w:sz w:val="24"/>
          <w:szCs w:val="24"/>
          <w:lang w:eastAsia="zh-CN"/>
        </w:rPr>
        <w:t>5.2.13.. Своевременно принять и оплатить надлежащим образом оказанные услуги в порядке и на условиях, предусмотренных Договором.</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eastAsia="DejaVu Sans" w:hAnsi="Times New Roman"/>
          <w:sz w:val="24"/>
          <w:szCs w:val="24"/>
          <w:lang w:eastAsia="zh-CN"/>
        </w:rPr>
        <w:t>5.2.14. При получении от Исполнителя уведомления о приостановлении оказания услуг в случае, указанном</w:t>
      </w:r>
      <w:r w:rsidRPr="00EA76F1">
        <w:rPr>
          <w:rFonts w:ascii="Times New Roman" w:hAnsi="Times New Roman"/>
          <w:sz w:val="24"/>
          <w:szCs w:val="24"/>
        </w:rPr>
        <w:t xml:space="preserve"> в п. 5.4.3. Договора, рассмотреть вопрос о целесообразности и порядке продолжения оказания услуг.</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 xml:space="preserve">5.3. </w:t>
      </w:r>
      <w:r w:rsidR="001864F9" w:rsidRPr="0005192C">
        <w:rPr>
          <w:rFonts w:ascii="Times New Roman" w:hAnsi="Times New Roman"/>
          <w:b/>
          <w:sz w:val="24"/>
          <w:szCs w:val="24"/>
        </w:rPr>
        <w:t>Исполнитель</w:t>
      </w:r>
      <w:r w:rsidRPr="0005192C">
        <w:rPr>
          <w:rFonts w:ascii="Times New Roman" w:hAnsi="Times New Roman"/>
          <w:b/>
          <w:sz w:val="24"/>
          <w:szCs w:val="24"/>
        </w:rPr>
        <w:t xml:space="preserve"> вправе: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5.3.2. Требовать своевременной оплаты оказанных услуг в соответствии с условиями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05192C" w:rsidRDefault="00824777" w:rsidP="00720122">
      <w:pPr>
        <w:spacing w:after="0" w:line="240" w:lineRule="auto"/>
        <w:ind w:firstLine="709"/>
        <w:jc w:val="both"/>
        <w:rPr>
          <w:rFonts w:ascii="Times New Roman" w:hAnsi="Times New Roman"/>
          <w:b/>
          <w:sz w:val="24"/>
          <w:szCs w:val="24"/>
        </w:rPr>
      </w:pPr>
      <w:r w:rsidRPr="0005192C">
        <w:rPr>
          <w:rFonts w:ascii="Times New Roman" w:hAnsi="Times New Roman"/>
          <w:b/>
          <w:sz w:val="24"/>
          <w:szCs w:val="24"/>
        </w:rPr>
        <w:t>5.4. Исполнитель обязуется:</w:t>
      </w:r>
    </w:p>
    <w:p w:rsidR="009100EB" w:rsidRPr="00EA76F1" w:rsidRDefault="009100EB" w:rsidP="009100EB">
      <w:pPr>
        <w:pStyle w:val="Style3"/>
        <w:widowControl/>
        <w:tabs>
          <w:tab w:val="left" w:pos="1447"/>
        </w:tabs>
        <w:spacing w:line="240" w:lineRule="auto"/>
        <w:ind w:firstLine="720"/>
      </w:pPr>
      <w:r w:rsidRPr="00EA76F1">
        <w:rPr>
          <w:lang w:eastAsia="zh-CN"/>
        </w:rPr>
        <w:t xml:space="preserve">5.4.1. Производить вывоз Отходов с территории Заказчика к месту их обеззараживания и размещения по заранее согласованному Графику сбора и вывоза отходов. (Приложение № 4) </w:t>
      </w:r>
      <w:r w:rsidRPr="00EA76F1">
        <w:t>и в соответствии с заявкой Заказчика, направленной посредством автоматизированной системы заказов «Электронный ордер», в сроки не позднее, чем указано в договоре.</w:t>
      </w:r>
    </w:p>
    <w:p w:rsidR="009100EB" w:rsidRPr="00EA76F1" w:rsidRDefault="009100EB" w:rsidP="009100EB">
      <w:pPr>
        <w:pStyle w:val="Style3"/>
        <w:widowControl/>
        <w:tabs>
          <w:tab w:val="left" w:pos="1447"/>
        </w:tabs>
        <w:spacing w:line="240" w:lineRule="auto"/>
        <w:ind w:firstLine="720"/>
        <w:rPr>
          <w:lang w:eastAsia="zh-CN"/>
        </w:rPr>
      </w:pPr>
      <w:r w:rsidRPr="00EA76F1">
        <w:rPr>
          <w:lang w:eastAsia="zh-CN"/>
        </w:rPr>
        <w:t xml:space="preserve">5.4.2. Принимать у Заказчика в присутствии лица, ответственного за сдачу Отходов, предварительно подготовленные к транспортировке Отходы.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 xml:space="preserve">5.4.3. Производить санитарную обработку транспортных контейнеров. </w:t>
      </w:r>
    </w:p>
    <w:p w:rsidR="009100EB" w:rsidRPr="00EA76F1" w:rsidRDefault="009100EB" w:rsidP="009100EB">
      <w:pPr>
        <w:pStyle w:val="Style3"/>
        <w:widowControl/>
        <w:tabs>
          <w:tab w:val="left" w:pos="1310"/>
        </w:tabs>
        <w:spacing w:line="240" w:lineRule="auto"/>
        <w:ind w:firstLine="720"/>
        <w:rPr>
          <w:lang w:eastAsia="zh-CN"/>
        </w:rPr>
      </w:pPr>
      <w:r w:rsidRPr="00EA76F1">
        <w:rPr>
          <w:lang w:eastAsia="zh-CN"/>
        </w:rPr>
        <w:t>5.4.4. Оказанные Услуги по утилизации отходов закрепить Актом оказанных услуг, который составляется Исполнителем по результатам фактического оказания Услуг по утилизации отходов.</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5.4.5. В установленные сроки и надлежащим образом оказать услуги и представить их результат Заказчику, в соответствии с условиями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5.4.6.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9100EB" w:rsidRPr="00EA76F1" w:rsidRDefault="009100EB" w:rsidP="009100EB">
      <w:pPr>
        <w:spacing w:after="0" w:line="240" w:lineRule="auto"/>
        <w:ind w:firstLine="709"/>
        <w:contextualSpacing/>
        <w:jc w:val="both"/>
        <w:rPr>
          <w:rFonts w:ascii="Times New Roman" w:hAnsi="Times New Roman"/>
          <w:sz w:val="24"/>
          <w:szCs w:val="24"/>
        </w:rPr>
      </w:pPr>
      <w:r w:rsidRPr="00EA76F1">
        <w:rPr>
          <w:rFonts w:ascii="Times New Roman" w:hAnsi="Times New Roman"/>
          <w:sz w:val="24"/>
          <w:szCs w:val="24"/>
        </w:rPr>
        <w:t>5.4.7.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5.4.8. Исполнять иные обязательства, предусмотренные действующим законодательством Российской Федерации и Договором.</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5.4.9.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5.4.10. </w:t>
      </w:r>
      <w:r w:rsidR="009F2B34" w:rsidRPr="004B2AED">
        <w:rPr>
          <w:rFonts w:ascii="Times New Roman" w:hAnsi="Times New Roman"/>
          <w:sz w:val="24"/>
          <w:szCs w:val="24"/>
        </w:rPr>
        <w:t xml:space="preserve">Предоставлять Заказчику информацию об изменениях в составе владельцев, </w:t>
      </w:r>
      <w:r w:rsidR="009F2B34" w:rsidRPr="0003176F">
        <w:rPr>
          <w:rFonts w:ascii="Times New Roman" w:hAnsi="Times New Roman"/>
          <w:sz w:val="24"/>
          <w:szCs w:val="24"/>
        </w:rPr>
        <w:t>Исполнителя</w:t>
      </w:r>
      <w:r w:rsidR="009F2B34" w:rsidRPr="004B2AED">
        <w:rPr>
          <w:rFonts w:ascii="Times New Roman" w:hAnsi="Times New Roman"/>
          <w:sz w:val="24"/>
          <w:szCs w:val="24"/>
        </w:rPr>
        <w:t xml:space="preserve">, включая конечных бенефициаров, и (или) в исполнительных органах </w:t>
      </w:r>
      <w:r w:rsidR="009F2B34" w:rsidRPr="0003176F">
        <w:rPr>
          <w:rFonts w:ascii="Times New Roman" w:hAnsi="Times New Roman"/>
          <w:sz w:val="24"/>
          <w:szCs w:val="24"/>
        </w:rPr>
        <w:t>Исполнителя</w:t>
      </w:r>
      <w:r w:rsidR="009F2B34" w:rsidRPr="004B2AED">
        <w:rPr>
          <w:rFonts w:ascii="Times New Roman" w:hAnsi="Times New Roman"/>
          <w:sz w:val="24"/>
          <w:szCs w:val="24"/>
        </w:rPr>
        <w:t xml:space="preserve"> не позднее, чем через 5 календарных дней после таких изменений</w:t>
      </w:r>
      <w:r w:rsidRPr="00EA76F1">
        <w:rPr>
          <w:rFonts w:ascii="Times New Roman" w:hAnsi="Times New Roman"/>
          <w:sz w:val="24"/>
          <w:szCs w:val="24"/>
        </w:rPr>
        <w:t>.</w:t>
      </w:r>
    </w:p>
    <w:p w:rsidR="009100EB" w:rsidRPr="00EA76F1" w:rsidRDefault="009100EB" w:rsidP="009100EB">
      <w:pPr>
        <w:pStyle w:val="2"/>
        <w:spacing w:after="0" w:line="240" w:lineRule="auto"/>
        <w:ind w:firstLine="709"/>
        <w:jc w:val="both"/>
        <w:rPr>
          <w:rFonts w:ascii="Times New Roman" w:hAnsi="Times New Roman"/>
          <w:sz w:val="24"/>
          <w:szCs w:val="24"/>
        </w:rPr>
      </w:pPr>
      <w:r w:rsidRPr="00EA76F1">
        <w:rPr>
          <w:rFonts w:ascii="Times New Roman" w:hAnsi="Times New Roman"/>
          <w:sz w:val="24"/>
          <w:szCs w:val="24"/>
        </w:rPr>
        <w:t xml:space="preserve">5.4.11. Соблюдать требования законодательства Российской Федерации рекомендации </w:t>
      </w:r>
      <w:proofErr w:type="spellStart"/>
      <w:r w:rsidRPr="00EA76F1">
        <w:rPr>
          <w:rFonts w:ascii="Times New Roman" w:hAnsi="Times New Roman"/>
          <w:sz w:val="24"/>
          <w:szCs w:val="24"/>
        </w:rPr>
        <w:t>Роспотребнадзора</w:t>
      </w:r>
      <w:proofErr w:type="spellEnd"/>
      <w:r w:rsidRPr="00EA76F1">
        <w:rPr>
          <w:rFonts w:ascii="Times New Roman" w:hAnsi="Times New Roman"/>
          <w:sz w:val="24"/>
          <w:szCs w:val="24"/>
        </w:rPr>
        <w:t>, иных уполномоченных органов и Заказчика в области санитарн</w:t>
      </w:r>
      <w:proofErr w:type="gramStart"/>
      <w:r w:rsidRPr="00EA76F1">
        <w:rPr>
          <w:rFonts w:ascii="Times New Roman" w:hAnsi="Times New Roman"/>
          <w:sz w:val="24"/>
          <w:szCs w:val="24"/>
        </w:rPr>
        <w:t>о-</w:t>
      </w:r>
      <w:proofErr w:type="gramEnd"/>
      <w:r w:rsidRPr="00EA76F1">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05192C" w:rsidRDefault="00310FA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 xml:space="preserve">6. Порядок сдачи и приемки </w:t>
      </w:r>
      <w:r w:rsidR="002A035E" w:rsidRPr="0005192C">
        <w:rPr>
          <w:rFonts w:ascii="Times New Roman" w:hAnsi="Times New Roman"/>
          <w:sz w:val="24"/>
          <w:szCs w:val="24"/>
        </w:rPr>
        <w:t>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6.1. В течение </w:t>
      </w:r>
      <w:r w:rsidR="00B20E74" w:rsidRPr="0005192C">
        <w:rPr>
          <w:rFonts w:ascii="Times New Roman" w:hAnsi="Times New Roman"/>
          <w:sz w:val="24"/>
          <w:szCs w:val="24"/>
        </w:rPr>
        <w:t>5</w:t>
      </w:r>
      <w:r w:rsidRPr="0005192C">
        <w:rPr>
          <w:rFonts w:ascii="Times New Roman" w:hAnsi="Times New Roman"/>
          <w:sz w:val="24"/>
          <w:szCs w:val="24"/>
        </w:rPr>
        <w:t xml:space="preserve"> (</w:t>
      </w:r>
      <w:r w:rsidR="00B20E74" w:rsidRPr="0005192C">
        <w:rPr>
          <w:rFonts w:ascii="Times New Roman" w:hAnsi="Times New Roman"/>
          <w:sz w:val="24"/>
          <w:szCs w:val="24"/>
        </w:rPr>
        <w:t>пяти</w:t>
      </w:r>
      <w:r w:rsidRPr="0005192C">
        <w:rPr>
          <w:rFonts w:ascii="Times New Roman" w:hAnsi="Times New Roman"/>
          <w:sz w:val="24"/>
          <w:szCs w:val="24"/>
        </w:rPr>
        <w:t>) рабочих дней после</w:t>
      </w:r>
      <w:r w:rsidR="00B73A81" w:rsidRPr="0005192C">
        <w:rPr>
          <w:rFonts w:ascii="Times New Roman" w:hAnsi="Times New Roman"/>
          <w:sz w:val="24"/>
          <w:szCs w:val="24"/>
        </w:rPr>
        <w:t xml:space="preserve"> оказания</w:t>
      </w:r>
      <w:r w:rsidRPr="0005192C">
        <w:rPr>
          <w:rFonts w:ascii="Times New Roman" w:hAnsi="Times New Roman"/>
          <w:sz w:val="24"/>
          <w:szCs w:val="24"/>
        </w:rPr>
        <w:t xml:space="preserve"> услуг</w:t>
      </w:r>
      <w:r w:rsidR="00B73A81" w:rsidRPr="0005192C">
        <w:rPr>
          <w:rFonts w:ascii="Times New Roman" w:hAnsi="Times New Roman"/>
          <w:sz w:val="24"/>
          <w:szCs w:val="24"/>
        </w:rPr>
        <w:t xml:space="preserve"> Исполнителем</w:t>
      </w:r>
      <w:r w:rsidRPr="0005192C">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05192C">
        <w:rPr>
          <w:rFonts w:ascii="Times New Roman" w:hAnsi="Times New Roman"/>
          <w:sz w:val="24"/>
          <w:szCs w:val="24"/>
        </w:rPr>
        <w:t>Исполнителя</w:t>
      </w:r>
      <w:r w:rsidRPr="0005192C">
        <w:rPr>
          <w:rFonts w:ascii="Times New Roman" w:hAnsi="Times New Roman"/>
          <w:sz w:val="24"/>
          <w:szCs w:val="24"/>
        </w:rPr>
        <w:t xml:space="preserve"> экземпляра акта сдачи-приемки оказан</w:t>
      </w:r>
      <w:r w:rsidR="00AA63ED" w:rsidRPr="0005192C">
        <w:rPr>
          <w:rFonts w:ascii="Times New Roman" w:hAnsi="Times New Roman"/>
          <w:sz w:val="24"/>
          <w:szCs w:val="24"/>
        </w:rPr>
        <w:t>ных</w:t>
      </w:r>
      <w:r w:rsidRPr="0005192C">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6.2. Не позднее</w:t>
      </w:r>
      <w:r w:rsidR="00B20E74" w:rsidRPr="0005192C">
        <w:rPr>
          <w:rFonts w:ascii="Times New Roman" w:hAnsi="Times New Roman"/>
          <w:sz w:val="24"/>
          <w:szCs w:val="24"/>
        </w:rPr>
        <w:t xml:space="preserve"> 20</w:t>
      </w:r>
      <w:r w:rsidRPr="0005192C">
        <w:rPr>
          <w:rFonts w:ascii="Times New Roman" w:hAnsi="Times New Roman"/>
          <w:sz w:val="24"/>
          <w:szCs w:val="24"/>
        </w:rPr>
        <w:t xml:space="preserve"> (</w:t>
      </w:r>
      <w:r w:rsidR="00B20E74" w:rsidRPr="0005192C">
        <w:rPr>
          <w:rFonts w:ascii="Times New Roman" w:hAnsi="Times New Roman"/>
          <w:sz w:val="24"/>
          <w:szCs w:val="24"/>
        </w:rPr>
        <w:t>двадцати</w:t>
      </w:r>
      <w:r w:rsidRPr="0005192C">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05192C">
        <w:rPr>
          <w:rFonts w:ascii="Times New Roman" w:hAnsi="Times New Roman"/>
          <w:sz w:val="24"/>
          <w:szCs w:val="24"/>
        </w:rPr>
        <w:t xml:space="preserve"> 7</w:t>
      </w:r>
      <w:r w:rsidRPr="0005192C">
        <w:rPr>
          <w:rFonts w:ascii="Times New Roman" w:hAnsi="Times New Roman"/>
          <w:sz w:val="24"/>
          <w:szCs w:val="24"/>
        </w:rPr>
        <w:t xml:space="preserve"> (</w:t>
      </w:r>
      <w:r w:rsidR="00B20E74" w:rsidRPr="0005192C">
        <w:rPr>
          <w:rFonts w:ascii="Times New Roman" w:hAnsi="Times New Roman"/>
          <w:sz w:val="24"/>
          <w:szCs w:val="24"/>
        </w:rPr>
        <w:t>семи</w:t>
      </w:r>
      <w:r w:rsidRPr="0005192C">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05192C" w:rsidRDefault="00824777" w:rsidP="00720122">
      <w:pPr>
        <w:spacing w:after="0" w:line="240" w:lineRule="auto"/>
        <w:ind w:firstLine="709"/>
        <w:contextualSpacing/>
        <w:jc w:val="both"/>
        <w:rPr>
          <w:rFonts w:ascii="Times New Roman" w:hAnsi="Times New Roman"/>
          <w:sz w:val="24"/>
          <w:szCs w:val="24"/>
        </w:rPr>
      </w:pPr>
      <w:r w:rsidRPr="0005192C">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w:t>
      </w:r>
      <w:r w:rsidRPr="0005192C">
        <w:rPr>
          <w:rFonts w:ascii="Times New Roman" w:hAnsi="Times New Roman"/>
          <w:sz w:val="24"/>
          <w:szCs w:val="24"/>
        </w:rPr>
        <w:lastRenderedPageBreak/>
        <w:t xml:space="preserve">дополнительных издержек с его стороны, в кратчайшие сроки, но не более 5 рабочих дней </w:t>
      </w:r>
      <w:proofErr w:type="gramStart"/>
      <w:r w:rsidRPr="0005192C">
        <w:rPr>
          <w:rFonts w:ascii="Times New Roman" w:hAnsi="Times New Roman"/>
          <w:sz w:val="24"/>
          <w:szCs w:val="24"/>
        </w:rPr>
        <w:t>с даты составления</w:t>
      </w:r>
      <w:proofErr w:type="gramEnd"/>
      <w:r w:rsidRPr="0005192C">
        <w:rPr>
          <w:rFonts w:ascii="Times New Roman" w:hAnsi="Times New Roman"/>
          <w:sz w:val="24"/>
          <w:szCs w:val="24"/>
        </w:rPr>
        <w:t xml:space="preserve"> акта о выявленных недостатках.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b w:val="0"/>
          <w:caps/>
          <w:sz w:val="24"/>
          <w:szCs w:val="24"/>
        </w:rPr>
      </w:pPr>
      <w:r w:rsidRPr="0005192C">
        <w:rPr>
          <w:rFonts w:ascii="Times New Roman" w:hAnsi="Times New Roman"/>
          <w:sz w:val="24"/>
          <w:szCs w:val="24"/>
        </w:rPr>
        <w:t xml:space="preserve">7. </w:t>
      </w:r>
      <w:proofErr w:type="spellStart"/>
      <w:r w:rsidRPr="0005192C">
        <w:rPr>
          <w:rFonts w:ascii="Times New Roman" w:hAnsi="Times New Roman"/>
          <w:sz w:val="24"/>
          <w:szCs w:val="24"/>
        </w:rPr>
        <w:t>Антикоррупционная</w:t>
      </w:r>
      <w:proofErr w:type="spellEnd"/>
      <w:r w:rsidRPr="0005192C">
        <w:rPr>
          <w:rFonts w:ascii="Times New Roman" w:hAnsi="Times New Roman"/>
          <w:sz w:val="24"/>
          <w:szCs w:val="24"/>
        </w:rPr>
        <w:t xml:space="preserve">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7.1. </w:t>
      </w:r>
      <w:proofErr w:type="gramStart"/>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При исполнении своих обязательств по настоящему Договору Стороны, их </w:t>
      </w:r>
      <w:proofErr w:type="spellStart"/>
      <w:r w:rsidRPr="0005192C">
        <w:rPr>
          <w:rFonts w:ascii="Times New Roman" w:hAnsi="Times New Roman"/>
          <w:sz w:val="24"/>
          <w:szCs w:val="24"/>
        </w:rPr>
        <w:t>аффилированные</w:t>
      </w:r>
      <w:proofErr w:type="spellEnd"/>
      <w:r w:rsidRPr="0005192C">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другой Стороной, ее </w:t>
      </w:r>
      <w:proofErr w:type="spellStart"/>
      <w:r w:rsidRPr="0005192C">
        <w:rPr>
          <w:rFonts w:ascii="Times New Roman" w:hAnsi="Times New Roman"/>
          <w:sz w:val="24"/>
          <w:szCs w:val="24"/>
        </w:rPr>
        <w:t>аффилированными</w:t>
      </w:r>
      <w:proofErr w:type="spellEnd"/>
      <w:r w:rsidRPr="0005192C">
        <w:rPr>
          <w:rFonts w:ascii="Times New Roman" w:hAnsi="Times New Roman"/>
          <w:sz w:val="24"/>
          <w:szCs w:val="24"/>
        </w:rPr>
        <w:t xml:space="preserve"> лицами, работниками или посредниками.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05192C">
        <w:rPr>
          <w:rFonts w:ascii="Times New Roman" w:hAnsi="Times New Roman"/>
          <w:sz w:val="24"/>
          <w:szCs w:val="24"/>
        </w:rPr>
        <w:t xml:space="preserve"> телефон </w:t>
      </w:r>
      <w:r w:rsidRPr="0005192C">
        <w:rPr>
          <w:rFonts w:ascii="Times New Roman" w:hAnsi="Times New Roman"/>
          <w:sz w:val="24"/>
          <w:szCs w:val="24"/>
        </w:rPr>
        <w:t xml:space="preserve"> </w:t>
      </w:r>
      <w:r w:rsidR="002E4E40" w:rsidRPr="0005192C">
        <w:rPr>
          <w:rFonts w:ascii="Times New Roman" w:hAnsi="Times New Roman"/>
          <w:sz w:val="24"/>
          <w:szCs w:val="24"/>
        </w:rPr>
        <w:t>8 846 372 21 50</w:t>
      </w:r>
      <w:r w:rsidRPr="0005192C">
        <w:rPr>
          <w:rFonts w:ascii="Times New Roman" w:hAnsi="Times New Roman"/>
          <w:sz w:val="24"/>
          <w:szCs w:val="24"/>
        </w:rPr>
        <w:t xml:space="preserve">, </w:t>
      </w:r>
      <w:r w:rsidR="00AA63ED" w:rsidRPr="0005192C">
        <w:rPr>
          <w:rFonts w:ascii="Times New Roman" w:hAnsi="Times New Roman"/>
          <w:sz w:val="24"/>
          <w:szCs w:val="24"/>
        </w:rPr>
        <w:t xml:space="preserve">электронная почта: </w:t>
      </w:r>
      <w:hyperlink r:id="rId9" w:history="1">
        <w:r w:rsidR="00AA63ED" w:rsidRPr="0005192C">
          <w:rPr>
            <w:rFonts w:ascii="Times New Roman" w:hAnsi="Times New Roman"/>
            <w:sz w:val="24"/>
            <w:szCs w:val="24"/>
          </w:rPr>
          <w:t>sekretar@dkb63.ru</w:t>
        </w:r>
      </w:hyperlink>
      <w:r w:rsidR="00AA63ED" w:rsidRPr="0005192C">
        <w:rPr>
          <w:rFonts w:ascii="Times New Roman" w:hAnsi="Times New Roman"/>
          <w:sz w:val="24"/>
          <w:szCs w:val="24"/>
        </w:rPr>
        <w:t xml:space="preserve">, </w:t>
      </w:r>
      <w:r w:rsidRPr="0005192C">
        <w:rPr>
          <w:rFonts w:ascii="Times New Roman" w:hAnsi="Times New Roman"/>
          <w:sz w:val="24"/>
          <w:szCs w:val="24"/>
        </w:rPr>
        <w:t xml:space="preserve">официальный сайт </w:t>
      </w:r>
      <w:r w:rsidR="002E4E40" w:rsidRPr="0005192C">
        <w:rPr>
          <w:rFonts w:ascii="Times New Roman" w:hAnsi="Times New Roman"/>
          <w:sz w:val="24"/>
          <w:szCs w:val="24"/>
        </w:rPr>
        <w:t>https://</w:t>
      </w:r>
      <w:r w:rsidR="005B5360" w:rsidRPr="0005192C">
        <w:rPr>
          <w:rFonts w:ascii="Times New Roman" w:hAnsi="Times New Roman"/>
          <w:sz w:val="24"/>
          <w:szCs w:val="24"/>
          <w:lang w:val="en-US"/>
        </w:rPr>
        <w:t>www</w:t>
      </w:r>
      <w:r w:rsidR="005B5360" w:rsidRPr="0005192C">
        <w:rPr>
          <w:rFonts w:ascii="Times New Roman" w:hAnsi="Times New Roman"/>
          <w:sz w:val="24"/>
          <w:szCs w:val="24"/>
        </w:rPr>
        <w:t>.</w:t>
      </w:r>
      <w:r w:rsidR="002E4E40" w:rsidRPr="0005192C">
        <w:rPr>
          <w:rFonts w:ascii="Times New Roman" w:hAnsi="Times New Roman"/>
          <w:sz w:val="24"/>
          <w:szCs w:val="24"/>
        </w:rPr>
        <w:t>dkb63.ru</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Каналы уведомления Исполнителя о нарушениях каких-либо положений пункта 7.1. настоящего </w:t>
      </w:r>
      <w:r w:rsidRPr="004439DF">
        <w:rPr>
          <w:rFonts w:ascii="Times New Roman" w:hAnsi="Times New Roman"/>
          <w:sz w:val="24"/>
          <w:szCs w:val="24"/>
          <w:highlight w:val="yellow"/>
        </w:rPr>
        <w:t>Договора: ______________________, официальный сайт ________________</w:t>
      </w:r>
      <w:r w:rsidRPr="0005192C">
        <w:rPr>
          <w:rFonts w:ascii="Times New Roman" w:hAnsi="Times New Roman"/>
          <w:sz w:val="24"/>
          <w:szCs w:val="24"/>
        </w:rPr>
        <w:t xml:space="preserve">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письменного уведомления.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05192C">
          <w:rPr>
            <w:rStyle w:val="af3"/>
            <w:rFonts w:ascii="Times New Roman" w:hAnsi="Times New Roman"/>
            <w:color w:val="auto"/>
            <w:sz w:val="24"/>
            <w:szCs w:val="24"/>
            <w:u w:val="none"/>
          </w:rPr>
          <w:t>пункта 7.1</w:t>
        </w:r>
      </w:hyperlink>
      <w:r w:rsidRPr="0005192C">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05192C">
          <w:rPr>
            <w:rStyle w:val="af3"/>
            <w:rFonts w:ascii="Times New Roman" w:hAnsi="Times New Roman"/>
            <w:color w:val="auto"/>
            <w:sz w:val="24"/>
            <w:szCs w:val="24"/>
            <w:u w:val="none"/>
          </w:rPr>
          <w:t>пунктом 7.2</w:t>
        </w:r>
      </w:hyperlink>
      <w:r w:rsidRPr="0005192C">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5192C">
        <w:rPr>
          <w:rFonts w:ascii="Times New Roman" w:hAnsi="Times New Roman"/>
          <w:sz w:val="24"/>
          <w:szCs w:val="24"/>
        </w:rPr>
        <w:t>позднее</w:t>
      </w:r>
      <w:proofErr w:type="gramEnd"/>
      <w:r w:rsidRPr="0005192C">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05192C" w:rsidRDefault="00824777" w:rsidP="00720122">
      <w:pPr>
        <w:pStyle w:val="2"/>
        <w:tabs>
          <w:tab w:val="left" w:pos="567"/>
        </w:tabs>
        <w:spacing w:after="0" w:line="240" w:lineRule="auto"/>
        <w:ind w:firstLine="709"/>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05192C">
        <w:rPr>
          <w:rFonts w:ascii="Times New Roman" w:hAnsi="Times New Roman"/>
          <w:sz w:val="24"/>
          <w:szCs w:val="24"/>
        </w:rPr>
        <w:t>8. Обстоятельства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8.1. </w:t>
      </w:r>
      <w:proofErr w:type="gramStart"/>
      <w:r w:rsidRPr="0005192C">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05192C" w:rsidRDefault="00824777" w:rsidP="00720122">
      <w:pPr>
        <w:pStyle w:val="1"/>
        <w:keepNext w:val="0"/>
        <w:spacing w:before="0" w:after="0"/>
        <w:ind w:firstLine="709"/>
        <w:jc w:val="center"/>
        <w:rPr>
          <w:rFonts w:ascii="Times New Roman" w:hAnsi="Times New Roman"/>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9. Конфиденциальность</w:t>
      </w:r>
    </w:p>
    <w:p w:rsidR="00824777" w:rsidRPr="0005192C" w:rsidRDefault="00824777" w:rsidP="00720122">
      <w:pPr>
        <w:pStyle w:val="a9"/>
        <w:numPr>
          <w:ilvl w:val="0"/>
          <w:numId w:val="2"/>
        </w:numPr>
        <w:tabs>
          <w:tab w:val="left" w:pos="567"/>
        </w:tabs>
        <w:spacing w:after="0"/>
        <w:ind w:left="0" w:firstLine="709"/>
        <w:jc w:val="both"/>
      </w:pPr>
      <w:bookmarkStart w:id="11" w:name="zKonf"/>
      <w:bookmarkEnd w:id="11"/>
      <w:r w:rsidRPr="0005192C">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05192C" w:rsidRDefault="00824777" w:rsidP="00720122">
      <w:pPr>
        <w:pStyle w:val="a9"/>
        <w:numPr>
          <w:ilvl w:val="0"/>
          <w:numId w:val="2"/>
        </w:numPr>
        <w:tabs>
          <w:tab w:val="left" w:pos="567"/>
        </w:tabs>
        <w:spacing w:after="0"/>
        <w:ind w:left="0" w:firstLine="709"/>
        <w:jc w:val="both"/>
      </w:pPr>
      <w:r w:rsidRPr="0005192C">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05192C" w:rsidRDefault="00824777" w:rsidP="00720122">
      <w:pPr>
        <w:pStyle w:val="a5"/>
        <w:tabs>
          <w:tab w:val="left" w:pos="567"/>
        </w:tabs>
        <w:ind w:firstLine="709"/>
        <w:jc w:val="both"/>
        <w:rPr>
          <w:sz w:val="24"/>
          <w:szCs w:val="24"/>
        </w:rPr>
      </w:pPr>
      <w:r w:rsidRPr="0005192C">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05192C" w:rsidRDefault="00824777" w:rsidP="00720122">
      <w:pPr>
        <w:pStyle w:val="a5"/>
        <w:tabs>
          <w:tab w:val="left" w:pos="567"/>
        </w:tabs>
        <w:ind w:firstLine="709"/>
        <w:jc w:val="both"/>
        <w:rPr>
          <w:sz w:val="24"/>
          <w:szCs w:val="24"/>
        </w:rPr>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10. Ответственность Сторон</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05192C">
        <w:rPr>
          <w:rFonts w:ascii="Times New Roman" w:hAnsi="Times New Roman"/>
          <w:sz w:val="24"/>
          <w:szCs w:val="24"/>
        </w:rPr>
        <w:t xml:space="preserve">размере 0,1% от стоимости </w:t>
      </w:r>
      <w:r w:rsidRPr="0005192C">
        <w:rPr>
          <w:rFonts w:ascii="Times New Roman" w:hAnsi="Times New Roman"/>
          <w:sz w:val="24"/>
          <w:szCs w:val="24"/>
        </w:rPr>
        <w:t>услуг, указанной в п. 3.1  настоящего Договора за каждый день просрочки.</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05192C">
        <w:rPr>
          <w:rFonts w:ascii="Times New Roman" w:hAnsi="Times New Roman"/>
          <w:sz w:val="24"/>
          <w:szCs w:val="24"/>
        </w:rPr>
        <w:t xml:space="preserve">в размере 1% от стоимости </w:t>
      </w:r>
      <w:r w:rsidRPr="0005192C">
        <w:rPr>
          <w:rFonts w:ascii="Times New Roman" w:hAnsi="Times New Roman"/>
          <w:sz w:val="24"/>
          <w:szCs w:val="24"/>
        </w:rPr>
        <w:t>услуг, указанной в п. 3.1  настоящего Договора.</w:t>
      </w:r>
    </w:p>
    <w:p w:rsidR="00824777" w:rsidRPr="0005192C" w:rsidRDefault="00824777" w:rsidP="00720122">
      <w:pPr>
        <w:spacing w:after="0" w:line="240" w:lineRule="auto"/>
        <w:ind w:right="-6" w:firstLine="709"/>
        <w:jc w:val="both"/>
        <w:rPr>
          <w:rFonts w:ascii="Times New Roman" w:hAnsi="Times New Roman"/>
          <w:sz w:val="24"/>
          <w:szCs w:val="24"/>
        </w:rPr>
      </w:pPr>
      <w:r w:rsidRPr="0005192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05192C" w:rsidRDefault="00824777" w:rsidP="00720122">
      <w:pPr>
        <w:pStyle w:val="af1"/>
        <w:ind w:firstLine="709"/>
        <w:jc w:val="both"/>
        <w:rPr>
          <w:b/>
          <w:sz w:val="24"/>
          <w:szCs w:val="24"/>
        </w:rPr>
      </w:pPr>
      <w:r w:rsidRPr="0005192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05192C" w:rsidRDefault="00824777" w:rsidP="00720122">
      <w:pPr>
        <w:pStyle w:val="af1"/>
        <w:ind w:right="-1" w:firstLine="709"/>
        <w:jc w:val="both"/>
        <w:rPr>
          <w:sz w:val="24"/>
          <w:szCs w:val="24"/>
        </w:rPr>
      </w:pPr>
      <w:r w:rsidRPr="0005192C">
        <w:rPr>
          <w:sz w:val="24"/>
          <w:szCs w:val="24"/>
        </w:rPr>
        <w:t>Для целей расчета неустойки по настоящему Догово</w:t>
      </w:r>
      <w:r w:rsidR="00BB7B3B" w:rsidRPr="0005192C">
        <w:rPr>
          <w:sz w:val="24"/>
          <w:szCs w:val="24"/>
        </w:rPr>
        <w:t xml:space="preserve">ру Стороны применяют цену </w:t>
      </w:r>
      <w:r w:rsidRPr="0005192C">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05192C" w:rsidRDefault="00824777" w:rsidP="00720122">
      <w:pPr>
        <w:pStyle w:val="af1"/>
        <w:ind w:firstLine="709"/>
        <w:jc w:val="both"/>
        <w:rPr>
          <w:sz w:val="24"/>
          <w:szCs w:val="24"/>
        </w:rPr>
      </w:pPr>
      <w:r w:rsidRPr="0005192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10.6. Уплата </w:t>
      </w:r>
      <w:r w:rsidR="0071086F" w:rsidRPr="0005192C">
        <w:rPr>
          <w:rFonts w:ascii="Times New Roman" w:hAnsi="Times New Roman"/>
          <w:sz w:val="24"/>
          <w:szCs w:val="24"/>
        </w:rPr>
        <w:t>Исполнителем</w:t>
      </w:r>
      <w:r w:rsidRPr="0005192C">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05192C" w:rsidRDefault="00824777" w:rsidP="00720122">
      <w:pPr>
        <w:pStyle w:val="a9"/>
        <w:spacing w:after="0"/>
        <w:ind w:firstLine="709"/>
        <w:jc w:val="both"/>
      </w:pPr>
      <w:r w:rsidRPr="0005192C">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05192C">
        <w:t>с даты</w:t>
      </w:r>
      <w:proofErr w:type="gramEnd"/>
      <w:r w:rsidRPr="0005192C">
        <w:t xml:space="preserve"> его получения виновной Стороной.</w:t>
      </w:r>
    </w:p>
    <w:p w:rsidR="003444B7" w:rsidRPr="0005192C" w:rsidRDefault="003444B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iCs/>
          <w:sz w:val="24"/>
          <w:szCs w:val="24"/>
        </w:rPr>
        <w:lastRenderedPageBreak/>
        <w:t xml:space="preserve">10.8. </w:t>
      </w:r>
      <w:r w:rsidRPr="0005192C">
        <w:rPr>
          <w:rFonts w:ascii="Times New Roman" w:hAnsi="Times New Roman" w:cs="Times New Roman"/>
          <w:color w:val="000000"/>
          <w:sz w:val="24"/>
          <w:szCs w:val="24"/>
        </w:rPr>
        <w:t>За несоблюдение Исполнителем обязанностей, предусмотренных пунктом 5.4.</w:t>
      </w:r>
      <w:r w:rsidR="009100EB">
        <w:rPr>
          <w:rFonts w:ascii="Times New Roman" w:hAnsi="Times New Roman" w:cs="Times New Roman"/>
          <w:color w:val="000000"/>
          <w:sz w:val="24"/>
          <w:szCs w:val="24"/>
        </w:rPr>
        <w:t>11</w:t>
      </w:r>
      <w:r w:rsidRPr="0005192C">
        <w:rPr>
          <w:rFonts w:ascii="Times New Roman" w:hAnsi="Times New Roman" w:cs="Times New Roman"/>
          <w:color w:val="000000"/>
          <w:sz w:val="24"/>
          <w:szCs w:val="24"/>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05192C">
        <w:rPr>
          <w:rFonts w:ascii="Times New Roman" w:hAnsi="Times New Roman" w:cs="Times New Roman"/>
          <w:color w:val="000000"/>
          <w:sz w:val="24"/>
          <w:szCs w:val="24"/>
        </w:rPr>
        <w:t>Исполнителем</w:t>
      </w:r>
      <w:r w:rsidRPr="0005192C">
        <w:rPr>
          <w:rFonts w:ascii="Times New Roman" w:hAnsi="Times New Roman" w:cs="Times New Roman"/>
          <w:color w:val="000000"/>
          <w:sz w:val="24"/>
          <w:szCs w:val="24"/>
        </w:rPr>
        <w:t xml:space="preserve"> указанных обязанностей.</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11. Порядок внесения изменений, дополнений в Договор и его расторжение</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05192C" w:rsidRDefault="00824777" w:rsidP="00720122">
      <w:pPr>
        <w:pStyle w:val="ConsNormal0"/>
        <w:ind w:firstLine="709"/>
        <w:jc w:val="both"/>
        <w:rPr>
          <w:rFonts w:ascii="Times New Roman" w:hAnsi="Times New Roman" w:cs="Times New Roman"/>
          <w:sz w:val="24"/>
          <w:szCs w:val="24"/>
        </w:rPr>
      </w:pPr>
      <w:r w:rsidRPr="0005192C">
        <w:rPr>
          <w:rFonts w:ascii="Times New Roman" w:hAnsi="Times New Roman" w:cs="Times New Roman"/>
          <w:sz w:val="24"/>
          <w:szCs w:val="24"/>
        </w:rPr>
        <w:t xml:space="preserve">11.3. </w:t>
      </w:r>
      <w:r w:rsidR="003444B7" w:rsidRPr="0005192C">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11.4. </w:t>
      </w:r>
      <w:proofErr w:type="gramStart"/>
      <w:r w:rsidRPr="0005192C">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11.5. </w:t>
      </w:r>
      <w:proofErr w:type="gramStart"/>
      <w:r w:rsidRPr="0005192C">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11.6. </w:t>
      </w:r>
      <w:proofErr w:type="gramStart"/>
      <w:r w:rsidRPr="0005192C">
        <w:rPr>
          <w:rFonts w:ascii="Times New Roman" w:hAnsi="Times New Roman"/>
          <w:sz w:val="24"/>
          <w:szCs w:val="24"/>
        </w:rPr>
        <w:t>Договор</w:t>
      </w:r>
      <w:proofErr w:type="gramEnd"/>
      <w:r w:rsidRPr="0005192C">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w:t>
      </w:r>
      <w:r w:rsidR="009100EB">
        <w:rPr>
          <w:rFonts w:ascii="Times New Roman" w:hAnsi="Times New Roman"/>
          <w:sz w:val="24"/>
          <w:szCs w:val="24"/>
        </w:rPr>
        <w:t>10</w:t>
      </w:r>
      <w:r w:rsidRPr="0005192C">
        <w:rPr>
          <w:rFonts w:ascii="Times New Roman" w:hAnsi="Times New Roman"/>
          <w:sz w:val="24"/>
          <w:szCs w:val="24"/>
        </w:rPr>
        <w:t>. настоящего Договора.</w:t>
      </w:r>
    </w:p>
    <w:p w:rsidR="00824777" w:rsidRPr="0005192C" w:rsidRDefault="00824777" w:rsidP="00720122">
      <w:pPr>
        <w:pStyle w:val="1"/>
        <w:spacing w:before="0" w:after="0"/>
        <w:ind w:firstLine="709"/>
        <w:jc w:val="center"/>
        <w:rPr>
          <w:rFonts w:ascii="Times New Roman" w:hAnsi="Times New Roman"/>
          <w:sz w:val="24"/>
          <w:szCs w:val="24"/>
        </w:rPr>
      </w:pPr>
    </w:p>
    <w:p w:rsidR="00824777" w:rsidRPr="0005192C" w:rsidRDefault="00824777" w:rsidP="00720122">
      <w:pPr>
        <w:pStyle w:val="1"/>
        <w:spacing w:before="0" w:after="0"/>
        <w:ind w:firstLine="709"/>
        <w:jc w:val="center"/>
        <w:rPr>
          <w:rFonts w:ascii="Times New Roman" w:hAnsi="Times New Roman"/>
          <w:sz w:val="24"/>
          <w:szCs w:val="24"/>
        </w:rPr>
      </w:pPr>
      <w:r w:rsidRPr="0005192C">
        <w:rPr>
          <w:rFonts w:ascii="Times New Roman" w:hAnsi="Times New Roman"/>
          <w:sz w:val="24"/>
          <w:szCs w:val="24"/>
        </w:rPr>
        <w:t>12. Разрешение споров</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05192C">
        <w:rPr>
          <w:rFonts w:ascii="Times New Roman" w:hAnsi="Times New Roman"/>
          <w:sz w:val="24"/>
          <w:szCs w:val="24"/>
        </w:rPr>
        <w:t>с даты получения</w:t>
      </w:r>
      <w:proofErr w:type="gramEnd"/>
      <w:r w:rsidRPr="0005192C">
        <w:rPr>
          <w:rFonts w:ascii="Times New Roman" w:hAnsi="Times New Roman"/>
          <w:sz w:val="24"/>
          <w:szCs w:val="24"/>
        </w:rPr>
        <w:t xml:space="preserve"> претензии.</w:t>
      </w:r>
    </w:p>
    <w:p w:rsidR="00824777" w:rsidRPr="0005192C" w:rsidRDefault="00824777" w:rsidP="00720122">
      <w:pPr>
        <w:pStyle w:val="a9"/>
        <w:spacing w:after="0"/>
        <w:ind w:firstLine="709"/>
        <w:jc w:val="both"/>
      </w:pPr>
      <w:r w:rsidRPr="0005192C">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05192C" w:rsidRDefault="00824777" w:rsidP="00720122">
      <w:pPr>
        <w:pStyle w:val="a9"/>
        <w:spacing w:after="0"/>
        <w:ind w:firstLine="709"/>
        <w:jc w:val="both"/>
      </w:pPr>
      <w:r w:rsidRPr="0005192C">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05192C">
        <w:t>уведомлением о вручении</w:t>
      </w:r>
      <w:r w:rsidRPr="0005192C">
        <w:t xml:space="preserve">. </w:t>
      </w:r>
    </w:p>
    <w:p w:rsidR="00824777" w:rsidRPr="0005192C" w:rsidRDefault="00824777" w:rsidP="00720122">
      <w:pPr>
        <w:pStyle w:val="a9"/>
        <w:spacing w:after="0"/>
        <w:ind w:firstLine="709"/>
        <w:jc w:val="both"/>
      </w:pPr>
      <w:r w:rsidRPr="0005192C">
        <w:t xml:space="preserve">12.5. Ответ на претензию направляется письмом с </w:t>
      </w:r>
      <w:r w:rsidR="00A5562C" w:rsidRPr="0005192C">
        <w:t>уведомлением о вручении.</w:t>
      </w:r>
    </w:p>
    <w:p w:rsidR="00824777" w:rsidRPr="0005192C" w:rsidRDefault="00824777" w:rsidP="00720122">
      <w:pPr>
        <w:pStyle w:val="a9"/>
        <w:spacing w:after="0"/>
        <w:ind w:firstLine="709"/>
        <w:jc w:val="both"/>
      </w:pPr>
      <w:r w:rsidRPr="0005192C">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05192C">
        <w:t>с даты</w:t>
      </w:r>
      <w:proofErr w:type="gramEnd"/>
      <w:r w:rsidRPr="0005192C">
        <w:t xml:space="preserve"> ее направления по адресу, указанному Стороной-адресатом в разделе 16 настоящего Договора.</w:t>
      </w:r>
    </w:p>
    <w:p w:rsidR="00824777" w:rsidRPr="0005192C" w:rsidRDefault="00824777" w:rsidP="00720122">
      <w:pPr>
        <w:pStyle w:val="a9"/>
        <w:spacing w:after="0"/>
        <w:ind w:firstLine="709"/>
        <w:jc w:val="both"/>
      </w:pPr>
      <w:r w:rsidRPr="0005192C">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05192C">
        <w:t>Арбитражн</w:t>
      </w:r>
      <w:r w:rsidR="00A15DBA" w:rsidRPr="0005192C">
        <w:t>ом</w:t>
      </w:r>
      <w:r w:rsidR="0071086F" w:rsidRPr="0005192C">
        <w:t xml:space="preserve"> суд</w:t>
      </w:r>
      <w:r w:rsidR="00A15DBA" w:rsidRPr="0005192C">
        <w:t>е</w:t>
      </w:r>
      <w:r w:rsidR="0071086F" w:rsidRPr="0005192C">
        <w:t xml:space="preserve"> Самарской области.</w:t>
      </w:r>
    </w:p>
    <w:p w:rsidR="00824777" w:rsidRPr="0005192C" w:rsidRDefault="00824777" w:rsidP="00720122">
      <w:pPr>
        <w:pStyle w:val="a9"/>
        <w:spacing w:after="0"/>
        <w:ind w:firstLine="709"/>
        <w:jc w:val="both"/>
      </w:pPr>
    </w:p>
    <w:p w:rsidR="00824777" w:rsidRPr="0005192C" w:rsidRDefault="00824777" w:rsidP="00720122">
      <w:pPr>
        <w:pStyle w:val="1"/>
        <w:keepNext w:val="0"/>
        <w:spacing w:before="0" w:after="0"/>
        <w:ind w:firstLine="709"/>
        <w:jc w:val="center"/>
        <w:rPr>
          <w:rFonts w:ascii="Times New Roman" w:hAnsi="Times New Roman"/>
          <w:sz w:val="24"/>
          <w:szCs w:val="24"/>
        </w:rPr>
      </w:pPr>
      <w:r w:rsidRPr="0005192C">
        <w:rPr>
          <w:rFonts w:ascii="Times New Roman" w:hAnsi="Times New Roman"/>
          <w:sz w:val="24"/>
          <w:szCs w:val="24"/>
        </w:rPr>
        <w:t>13. Прочие условия</w:t>
      </w:r>
    </w:p>
    <w:p w:rsidR="00824777" w:rsidRPr="0005192C" w:rsidRDefault="00824777" w:rsidP="00720122">
      <w:pPr>
        <w:pStyle w:val="a9"/>
        <w:tabs>
          <w:tab w:val="left" w:pos="-6804"/>
        </w:tabs>
        <w:spacing w:after="0"/>
        <w:ind w:firstLine="709"/>
        <w:jc w:val="both"/>
      </w:pPr>
      <w:r w:rsidRPr="0005192C">
        <w:t xml:space="preserve">13.1. Заказчик приобретает право собственности на результат </w:t>
      </w:r>
      <w:r w:rsidR="00BB7B3B" w:rsidRPr="0005192C">
        <w:t>оказания услуг</w:t>
      </w:r>
      <w:r w:rsidRPr="0005192C">
        <w:t xml:space="preserve"> с момента подписания </w:t>
      </w:r>
      <w:r w:rsidR="009154E1" w:rsidRPr="0005192C">
        <w:t>а</w:t>
      </w:r>
      <w:r w:rsidRPr="0005192C">
        <w:t xml:space="preserve">кта сдачи-приемки </w:t>
      </w:r>
      <w:r w:rsidR="009154E1" w:rsidRPr="0005192C">
        <w:t>оказанных услуг</w:t>
      </w:r>
      <w:r w:rsidRPr="0005192C">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05192C" w:rsidRDefault="00824777" w:rsidP="00720122">
      <w:pPr>
        <w:pStyle w:val="a9"/>
        <w:tabs>
          <w:tab w:val="left" w:pos="-6804"/>
        </w:tabs>
        <w:spacing w:after="0"/>
        <w:ind w:firstLine="709"/>
        <w:jc w:val="both"/>
      </w:pPr>
      <w:r w:rsidRPr="0005192C">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05192C" w:rsidRDefault="00824777" w:rsidP="00720122">
      <w:pPr>
        <w:pStyle w:val="a9"/>
        <w:tabs>
          <w:tab w:val="left" w:pos="-6804"/>
        </w:tabs>
        <w:spacing w:after="0"/>
        <w:ind w:firstLine="709"/>
        <w:jc w:val="both"/>
      </w:pPr>
      <w:r w:rsidRPr="0005192C">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05192C" w:rsidRDefault="00824777" w:rsidP="00720122">
      <w:pPr>
        <w:pStyle w:val="a9"/>
        <w:tabs>
          <w:tab w:val="left" w:pos="-6804"/>
        </w:tabs>
        <w:spacing w:after="0"/>
        <w:ind w:firstLine="709"/>
        <w:jc w:val="both"/>
      </w:pPr>
      <w:r w:rsidRPr="0005192C">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05192C">
        <w:t>с даты отправки</w:t>
      </w:r>
      <w:proofErr w:type="gramEnd"/>
      <w:r w:rsidRPr="0005192C">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05192C" w:rsidRDefault="00824777" w:rsidP="00720122">
      <w:pPr>
        <w:pStyle w:val="a9"/>
        <w:tabs>
          <w:tab w:val="left" w:pos="-6804"/>
        </w:tabs>
        <w:spacing w:after="0"/>
        <w:ind w:firstLine="709"/>
        <w:jc w:val="center"/>
        <w:rPr>
          <w:b/>
        </w:rPr>
      </w:pPr>
    </w:p>
    <w:p w:rsidR="00824777" w:rsidRPr="0005192C" w:rsidRDefault="00824777" w:rsidP="00720122">
      <w:pPr>
        <w:pStyle w:val="a9"/>
        <w:tabs>
          <w:tab w:val="left" w:pos="-6804"/>
        </w:tabs>
        <w:spacing w:after="0"/>
        <w:ind w:firstLine="709"/>
        <w:jc w:val="center"/>
        <w:rPr>
          <w:b/>
        </w:rPr>
      </w:pPr>
      <w:r w:rsidRPr="0005192C">
        <w:rPr>
          <w:b/>
        </w:rPr>
        <w:t>14. Налоговая оговорка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14.1. Исполнитель  гарантирует, что:</w:t>
      </w:r>
    </w:p>
    <w:p w:rsidR="00824777" w:rsidRPr="0005192C" w:rsidRDefault="00824777" w:rsidP="00720122">
      <w:pPr>
        <w:spacing w:after="0" w:line="240" w:lineRule="auto"/>
        <w:ind w:firstLine="709"/>
        <w:jc w:val="both"/>
        <w:rPr>
          <w:rFonts w:ascii="Times New Roman" w:hAnsi="Times New Roman"/>
          <w:sz w:val="24"/>
          <w:szCs w:val="24"/>
        </w:rPr>
      </w:pPr>
      <w:proofErr w:type="gramStart"/>
      <w:r w:rsidRPr="0005192C">
        <w:rPr>
          <w:rFonts w:ascii="Times New Roman" w:hAnsi="Times New Roman"/>
          <w:sz w:val="24"/>
          <w:szCs w:val="24"/>
        </w:rPr>
        <w:t>зарегистрирован</w:t>
      </w:r>
      <w:proofErr w:type="gramEnd"/>
      <w:r w:rsidRPr="0005192C">
        <w:rPr>
          <w:rFonts w:ascii="Times New Roman" w:hAnsi="Times New Roman"/>
          <w:sz w:val="24"/>
          <w:szCs w:val="24"/>
        </w:rPr>
        <w:t xml:space="preserve"> в ЕГРЮЛ надлежащим образом;</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является членом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05192C">
        <w:rPr>
          <w:rFonts w:ascii="Times New Roman" w:hAnsi="Times New Roman"/>
          <w:sz w:val="24"/>
          <w:szCs w:val="24"/>
        </w:rPr>
        <w:t>саморегулируемой</w:t>
      </w:r>
      <w:proofErr w:type="spellEnd"/>
      <w:r w:rsidRPr="0005192C">
        <w:rPr>
          <w:rFonts w:ascii="Times New Roman" w:hAnsi="Times New Roman"/>
          <w:sz w:val="24"/>
          <w:szCs w:val="24"/>
        </w:rPr>
        <w:t xml:space="preserve"> организации;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24777" w:rsidRPr="00FD314A" w:rsidRDefault="00824777" w:rsidP="00720122">
      <w:pPr>
        <w:spacing w:after="0" w:line="240" w:lineRule="auto"/>
        <w:ind w:firstLine="709"/>
        <w:jc w:val="both"/>
        <w:rPr>
          <w:rFonts w:ascii="Times New Roman" w:hAnsi="Times New Roman"/>
          <w:sz w:val="24"/>
          <w:szCs w:val="24"/>
        </w:rPr>
      </w:pPr>
      <w:r w:rsidRPr="00FD314A">
        <w:rPr>
          <w:rFonts w:ascii="Times New Roman" w:hAnsi="Times New Roman"/>
          <w:sz w:val="24"/>
          <w:szCs w:val="24"/>
        </w:rPr>
        <w:t>своевременно и в полном объеме уплачивает налоги, сборы и страховые взносы;</w:t>
      </w:r>
    </w:p>
    <w:p w:rsidR="00824777" w:rsidRPr="0005192C" w:rsidRDefault="00824777" w:rsidP="00720122">
      <w:pPr>
        <w:spacing w:after="0" w:line="240" w:lineRule="auto"/>
        <w:ind w:firstLine="709"/>
        <w:jc w:val="both"/>
        <w:rPr>
          <w:rFonts w:ascii="Times New Roman" w:hAnsi="Times New Roman"/>
          <w:sz w:val="24"/>
          <w:szCs w:val="24"/>
        </w:rPr>
      </w:pPr>
      <w:r w:rsidRPr="004439DF">
        <w:rPr>
          <w:rFonts w:ascii="Times New Roman" w:hAnsi="Times New Roman"/>
          <w:sz w:val="24"/>
          <w:szCs w:val="24"/>
          <w:highlight w:val="yellow"/>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14.2.</w:t>
      </w:r>
      <w:r w:rsidRPr="0005192C">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05192C" w:rsidRDefault="00824777" w:rsidP="00720122">
      <w:pPr>
        <w:tabs>
          <w:tab w:val="left" w:pos="1276"/>
        </w:tabs>
        <w:spacing w:after="0" w:line="240" w:lineRule="auto"/>
        <w:ind w:firstLine="709"/>
        <w:jc w:val="both"/>
        <w:rPr>
          <w:rFonts w:ascii="Times New Roman" w:hAnsi="Times New Roman"/>
          <w:sz w:val="24"/>
          <w:szCs w:val="24"/>
        </w:rPr>
      </w:pPr>
      <w:r w:rsidRPr="0005192C">
        <w:rPr>
          <w:rFonts w:ascii="Times New Roman" w:hAnsi="Times New Roman"/>
          <w:sz w:val="24"/>
          <w:szCs w:val="24"/>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05192C" w:rsidRDefault="00824777" w:rsidP="00720122">
      <w:pPr>
        <w:spacing w:after="0" w:line="240" w:lineRule="auto"/>
        <w:ind w:firstLine="709"/>
        <w:jc w:val="both"/>
        <w:rPr>
          <w:rFonts w:ascii="Times New Roman" w:hAnsi="Times New Roman"/>
          <w:sz w:val="24"/>
          <w:szCs w:val="24"/>
        </w:rPr>
      </w:pPr>
      <w:r w:rsidRPr="0005192C">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824777" w:rsidRPr="0005192C" w:rsidRDefault="00824777" w:rsidP="00720122">
      <w:pPr>
        <w:tabs>
          <w:tab w:val="left" w:pos="1276"/>
          <w:tab w:val="left" w:pos="1418"/>
        </w:tabs>
        <w:spacing w:after="0" w:line="240" w:lineRule="auto"/>
        <w:ind w:firstLine="709"/>
        <w:jc w:val="both"/>
        <w:rPr>
          <w:rFonts w:ascii="Times New Roman" w:hAnsi="Times New Roman"/>
          <w:sz w:val="24"/>
          <w:szCs w:val="24"/>
        </w:rPr>
      </w:pPr>
      <w:r w:rsidRPr="0005192C">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05192C"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05192C"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05192C">
        <w:rPr>
          <w:rFonts w:ascii="Times New Roman" w:hAnsi="Times New Roman"/>
          <w:sz w:val="24"/>
          <w:szCs w:val="24"/>
        </w:rPr>
        <w:t>15. Перечень приложений</w:t>
      </w:r>
    </w:p>
    <w:p w:rsidR="00824777" w:rsidRPr="0005192C" w:rsidRDefault="00824777" w:rsidP="00F6697A">
      <w:pPr>
        <w:pStyle w:val="a9"/>
        <w:tabs>
          <w:tab w:val="left" w:pos="0"/>
        </w:tabs>
        <w:spacing w:after="0" w:line="320" w:lineRule="exact"/>
        <w:ind w:firstLine="709"/>
        <w:jc w:val="both"/>
      </w:pPr>
      <w:r w:rsidRPr="0005192C">
        <w:t>15.1. К настоящему Договору прилагаются и являются его неотъемлемой частью:</w:t>
      </w:r>
    </w:p>
    <w:p w:rsidR="00990CDE" w:rsidRPr="00386AB9" w:rsidRDefault="00990CDE" w:rsidP="00990CDE">
      <w:pPr>
        <w:pStyle w:val="3"/>
        <w:tabs>
          <w:tab w:val="left" w:pos="0"/>
        </w:tabs>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w:t>
      </w:r>
      <w:r w:rsidRPr="00386AB9">
        <w:rPr>
          <w:rFonts w:ascii="Times New Roman" w:hAnsi="Times New Roman"/>
          <w:sz w:val="24"/>
          <w:szCs w:val="24"/>
        </w:rPr>
        <w:t>к оказанию услуг</w:t>
      </w:r>
      <w:r>
        <w:rPr>
          <w:rFonts w:ascii="Times New Roman" w:hAnsi="Times New Roman"/>
          <w:sz w:val="24"/>
          <w:szCs w:val="24"/>
        </w:rPr>
        <w:t>;</w:t>
      </w:r>
    </w:p>
    <w:p w:rsidR="00990CDE" w:rsidRDefault="00990CDE" w:rsidP="00990CDE">
      <w:pPr>
        <w:pStyle w:val="a9"/>
        <w:tabs>
          <w:tab w:val="left" w:pos="0"/>
        </w:tabs>
        <w:spacing w:after="0"/>
        <w:ind w:firstLine="709"/>
        <w:jc w:val="both"/>
      </w:pPr>
      <w:r w:rsidRPr="00386AB9">
        <w:t>15.1.2. Приложение № 2 – Кал</w:t>
      </w:r>
      <w:r>
        <w:t>ькуляция;</w:t>
      </w:r>
    </w:p>
    <w:p w:rsidR="00990CDE" w:rsidRPr="00FA285B" w:rsidRDefault="00990CDE" w:rsidP="00990CDE">
      <w:pPr>
        <w:pStyle w:val="a9"/>
        <w:tabs>
          <w:tab w:val="left" w:pos="0"/>
        </w:tabs>
        <w:spacing w:after="0"/>
        <w:ind w:firstLine="709"/>
        <w:jc w:val="both"/>
      </w:pPr>
      <w:r>
        <w:t>15.</w:t>
      </w:r>
      <w:r w:rsidRPr="00FA285B">
        <w:t xml:space="preserve">1.3. </w:t>
      </w:r>
      <w:r w:rsidRPr="00E97D89">
        <w:t xml:space="preserve">Приложение № </w:t>
      </w:r>
      <w:r>
        <w:t xml:space="preserve">3 - </w:t>
      </w:r>
      <w:r w:rsidRPr="00FA285B">
        <w:t xml:space="preserve">Форма накладной; </w:t>
      </w:r>
    </w:p>
    <w:p w:rsidR="00990CDE" w:rsidRPr="00FA285B" w:rsidRDefault="00990CDE" w:rsidP="00990CDE">
      <w:pPr>
        <w:pStyle w:val="a9"/>
        <w:tabs>
          <w:tab w:val="left" w:pos="0"/>
        </w:tabs>
        <w:spacing w:after="0"/>
        <w:ind w:firstLine="709"/>
        <w:jc w:val="both"/>
      </w:pPr>
      <w:r>
        <w:t>15.</w:t>
      </w:r>
      <w:r w:rsidRPr="00FA285B">
        <w:t>1.</w:t>
      </w:r>
      <w:r>
        <w:t>4</w:t>
      </w:r>
      <w:r w:rsidRPr="00FA285B">
        <w:t xml:space="preserve">. </w:t>
      </w:r>
      <w:r w:rsidRPr="00E97D89">
        <w:t xml:space="preserve">Приложение № </w:t>
      </w:r>
      <w:r>
        <w:t xml:space="preserve">4 - </w:t>
      </w:r>
      <w:r w:rsidRPr="00FA285B">
        <w:t>График вывоза;</w:t>
      </w:r>
    </w:p>
    <w:p w:rsidR="00990CDE" w:rsidRPr="00FA285B" w:rsidRDefault="00990CDE" w:rsidP="00990CDE">
      <w:pPr>
        <w:pStyle w:val="a9"/>
        <w:tabs>
          <w:tab w:val="left" w:pos="0"/>
        </w:tabs>
        <w:spacing w:after="0"/>
        <w:ind w:firstLine="709"/>
        <w:jc w:val="both"/>
      </w:pPr>
      <w:r>
        <w:t>15.1.5</w:t>
      </w:r>
      <w:r w:rsidRPr="00FA285B">
        <w:t xml:space="preserve">. </w:t>
      </w:r>
      <w:r w:rsidRPr="00E97D89">
        <w:t xml:space="preserve">Приложение № </w:t>
      </w:r>
      <w:r>
        <w:t xml:space="preserve">5 - </w:t>
      </w:r>
      <w:r w:rsidRPr="00FA285B">
        <w:t>Форма приемного акта.</w:t>
      </w:r>
    </w:p>
    <w:p w:rsidR="00990CDE" w:rsidRDefault="00990CDE" w:rsidP="00824777">
      <w:pPr>
        <w:pStyle w:val="1"/>
        <w:spacing w:before="0" w:after="0" w:line="320" w:lineRule="exact"/>
        <w:ind w:left="720" w:firstLine="709"/>
        <w:jc w:val="center"/>
        <w:rPr>
          <w:rFonts w:ascii="Times New Roman" w:hAnsi="Times New Roman"/>
          <w:sz w:val="24"/>
          <w:szCs w:val="24"/>
        </w:rPr>
      </w:pPr>
    </w:p>
    <w:p w:rsidR="00824777" w:rsidRPr="0005192C" w:rsidRDefault="00824777" w:rsidP="00824777">
      <w:pPr>
        <w:pStyle w:val="1"/>
        <w:spacing w:before="0" w:after="0" w:line="320" w:lineRule="exact"/>
        <w:ind w:left="720" w:firstLine="709"/>
        <w:jc w:val="center"/>
        <w:rPr>
          <w:rFonts w:ascii="Times New Roman" w:hAnsi="Times New Roman"/>
          <w:sz w:val="24"/>
          <w:szCs w:val="24"/>
        </w:rPr>
      </w:pPr>
      <w:r w:rsidRPr="0005192C">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05192C"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Заказчик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Место нахождения: ЧУЗ "КБ "</w:t>
            </w:r>
            <w:proofErr w:type="spellStart"/>
            <w:r w:rsidRPr="0005192C">
              <w:rPr>
                <w:rFonts w:ascii="Times New Roman" w:hAnsi="Times New Roman" w:cs="Times New Roman"/>
                <w:sz w:val="24"/>
                <w:szCs w:val="24"/>
              </w:rPr>
              <w:t>РЖД-Медицина</w:t>
            </w:r>
            <w:proofErr w:type="spellEnd"/>
            <w:r w:rsidRPr="0005192C">
              <w:rPr>
                <w:rFonts w:ascii="Times New Roman" w:hAnsi="Times New Roman" w:cs="Times New Roman"/>
                <w:sz w:val="24"/>
                <w:szCs w:val="24"/>
              </w:rPr>
              <w:t>» г. Самара"</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443041, Самарская область,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г. Самара, ул. Агибалова,12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(846) 372-21-50</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 бухгалтерии (846) 372-21-92</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6311071446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КПП: 631101001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ОГРН:1046300011471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БИК: 044525411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К/С: 30101810145250000411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05192C">
              <w:rPr>
                <w:rFonts w:ascii="Times New Roman" w:hAnsi="Times New Roman" w:cs="Times New Roman"/>
                <w:sz w:val="24"/>
                <w:szCs w:val="24"/>
              </w:rPr>
              <w:t>Банк:Филиал</w:t>
            </w:r>
            <w:proofErr w:type="spellEnd"/>
            <w:r w:rsidRPr="0005192C">
              <w:rPr>
                <w:rFonts w:ascii="Times New Roman" w:hAnsi="Times New Roman" w:cs="Times New Roman"/>
                <w:sz w:val="24"/>
                <w:szCs w:val="24"/>
              </w:rPr>
              <w:t xml:space="preserve"> "Центральный" Банка ВТБ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(ПАО) в г.Москве</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Р/С: 40703810234180008861</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Электронная почта: </w:t>
            </w:r>
            <w:hyperlink r:id="rId14" w:history="1">
              <w:r w:rsidRPr="0005192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Исполнитель</w:t>
            </w:r>
          </w:p>
          <w:p w:rsidR="002E4E40" w:rsidRPr="0005192C" w:rsidRDefault="002E4E40" w:rsidP="002E4E40">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Место нахождения: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Тел:</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ИНН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ОГРН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БИК  </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 xml:space="preserve">К/С </w:t>
            </w:r>
          </w:p>
          <w:p w:rsidR="002E4E40" w:rsidRPr="0005192C" w:rsidRDefault="002E4E40" w:rsidP="00D2380C">
            <w:pPr>
              <w:pStyle w:val="ConsNormal0"/>
              <w:spacing w:line="320" w:lineRule="exact"/>
              <w:ind w:firstLine="33"/>
              <w:jc w:val="both"/>
              <w:rPr>
                <w:rFonts w:ascii="Times New Roman" w:hAnsi="Times New Roman" w:cs="Times New Roman"/>
                <w:noProof/>
                <w:sz w:val="24"/>
                <w:szCs w:val="24"/>
              </w:rPr>
            </w:pPr>
            <w:r w:rsidRPr="0005192C">
              <w:rPr>
                <w:rFonts w:ascii="Times New Roman" w:hAnsi="Times New Roman" w:cs="Times New Roman"/>
                <w:sz w:val="24"/>
                <w:szCs w:val="24"/>
              </w:rPr>
              <w:t>Р/С</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noProof/>
                <w:sz w:val="24"/>
                <w:szCs w:val="24"/>
              </w:rPr>
              <w:t>Банк:</w:t>
            </w:r>
          </w:p>
          <w:p w:rsidR="002E4E40" w:rsidRPr="0005192C" w:rsidRDefault="002E4E40" w:rsidP="00D2380C">
            <w:pPr>
              <w:pStyle w:val="ConsNormal0"/>
              <w:spacing w:line="320" w:lineRule="exact"/>
              <w:ind w:firstLine="33"/>
              <w:jc w:val="both"/>
              <w:rPr>
                <w:rFonts w:ascii="Times New Roman" w:hAnsi="Times New Roman" w:cs="Times New Roman"/>
                <w:sz w:val="24"/>
                <w:szCs w:val="24"/>
              </w:rPr>
            </w:pPr>
            <w:r w:rsidRPr="0005192C">
              <w:rPr>
                <w:rFonts w:ascii="Times New Roman" w:hAnsi="Times New Roman" w:cs="Times New Roman"/>
                <w:sz w:val="24"/>
                <w:szCs w:val="24"/>
              </w:rPr>
              <w:t>Электронная почта:</w:t>
            </w:r>
          </w:p>
        </w:tc>
      </w:tr>
      <w:tr w:rsidR="002E4E40" w:rsidRPr="0005192C"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91379D" w:rsidRPr="00FD314A" w:rsidRDefault="009F2B34" w:rsidP="00D2380C">
            <w:pPr>
              <w:pStyle w:val="ConsNormal0"/>
              <w:spacing w:line="320" w:lineRule="exact"/>
              <w:ind w:firstLine="0"/>
              <w:jc w:val="both"/>
              <w:rPr>
                <w:rFonts w:ascii="Times New Roman" w:hAnsi="Times New Roman" w:cs="Times New Roman"/>
                <w:b/>
                <w:sz w:val="24"/>
                <w:szCs w:val="24"/>
              </w:rPr>
            </w:pPr>
            <w:r>
              <w:rPr>
                <w:rFonts w:ascii="Times New Roman" w:hAnsi="Times New Roman" w:cs="Times New Roman"/>
                <w:b/>
                <w:sz w:val="24"/>
                <w:szCs w:val="24"/>
              </w:rPr>
              <w:t>Директор</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r w:rsidRPr="0005192C">
              <w:rPr>
                <w:rFonts w:ascii="Times New Roman" w:hAnsi="Times New Roman" w:cs="Times New Roman"/>
                <w:sz w:val="24"/>
                <w:szCs w:val="24"/>
              </w:rPr>
              <w:t>_______________/</w:t>
            </w:r>
            <w:r w:rsidR="00A143FD" w:rsidRPr="0005192C">
              <w:rPr>
                <w:rFonts w:ascii="Times New Roman" w:hAnsi="Times New Roman" w:cs="Times New Roman"/>
                <w:sz w:val="24"/>
                <w:szCs w:val="24"/>
              </w:rPr>
              <w:t xml:space="preserve"> </w:t>
            </w:r>
            <w:r w:rsidR="00271963">
              <w:rPr>
                <w:rFonts w:ascii="Times New Roman" w:hAnsi="Times New Roman" w:cs="Times New Roman"/>
                <w:sz w:val="24"/>
                <w:szCs w:val="24"/>
              </w:rPr>
              <w:t xml:space="preserve">                             </w:t>
            </w:r>
            <w:r w:rsidRPr="0005192C">
              <w:rPr>
                <w:rFonts w:ascii="Times New Roman" w:hAnsi="Times New Roman" w:cs="Times New Roman"/>
                <w:sz w:val="24"/>
                <w:szCs w:val="24"/>
              </w:rPr>
              <w:t>/</w:t>
            </w: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p w:rsidR="002E4E40" w:rsidRPr="0005192C"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05192C"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05192C">
              <w:rPr>
                <w:rFonts w:ascii="Times New Roman" w:hAnsi="Times New Roman" w:cs="Times New Roman"/>
                <w:b/>
                <w:sz w:val="24"/>
                <w:szCs w:val="24"/>
                <w:lang w:val="ru-RU"/>
              </w:rPr>
              <w:t>Директор</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05192C">
              <w:rPr>
                <w:rStyle w:val="21"/>
                <w:rFonts w:ascii="Times New Roman" w:hAnsi="Times New Roman"/>
                <w:noProof/>
                <w:sz w:val="24"/>
                <w:szCs w:val="24"/>
                <w:lang w:eastAsia="ru-RU"/>
              </w:rPr>
              <w:t xml:space="preserve"> ____________________  /_________/</w:t>
            </w:r>
          </w:p>
          <w:p w:rsidR="002E4E40" w:rsidRPr="0005192C"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05192C"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05192C">
              <w:rPr>
                <w:rStyle w:val="21"/>
                <w:rFonts w:ascii="Times New Roman" w:hAnsi="Times New Roman"/>
                <w:noProof/>
                <w:sz w:val="24"/>
                <w:szCs w:val="24"/>
                <w:lang w:val="ru-RU" w:eastAsia="ru-RU"/>
              </w:rPr>
              <w:t>М.П.</w:t>
            </w:r>
          </w:p>
        </w:tc>
      </w:tr>
    </w:tbl>
    <w:p w:rsidR="00824777" w:rsidRPr="0005192C" w:rsidRDefault="00824777" w:rsidP="0091379D">
      <w:pPr>
        <w:pStyle w:val="1"/>
        <w:spacing w:before="0" w:after="0" w:line="320" w:lineRule="exact"/>
        <w:ind w:left="1702" w:firstLine="709"/>
        <w:jc w:val="both"/>
        <w:rPr>
          <w:rFonts w:ascii="Times New Roman" w:hAnsi="Times New Roman"/>
          <w:sz w:val="24"/>
          <w:szCs w:val="24"/>
        </w:rPr>
      </w:pPr>
      <w:r w:rsidRPr="0005192C">
        <w:rPr>
          <w:rFonts w:ascii="Times New Roman" w:hAnsi="Times New Roman"/>
          <w:sz w:val="24"/>
          <w:szCs w:val="24"/>
        </w:rPr>
        <w:t xml:space="preserve">                        </w:t>
      </w:r>
    </w:p>
    <w:p w:rsidR="00A143FD" w:rsidRDefault="00A143FD" w:rsidP="00824777">
      <w:pPr>
        <w:spacing w:after="0" w:line="320" w:lineRule="exact"/>
        <w:ind w:firstLine="709"/>
        <w:jc w:val="right"/>
        <w:rPr>
          <w:rFonts w:ascii="Times New Roman" w:hAnsi="Times New Roman"/>
          <w:sz w:val="24"/>
          <w:szCs w:val="24"/>
        </w:rPr>
      </w:pPr>
    </w:p>
    <w:p w:rsidR="004439DF" w:rsidRDefault="004439DF" w:rsidP="00824777">
      <w:pPr>
        <w:spacing w:after="0" w:line="320" w:lineRule="exact"/>
        <w:ind w:firstLine="709"/>
        <w:jc w:val="right"/>
        <w:rPr>
          <w:rFonts w:ascii="Times New Roman" w:hAnsi="Times New Roman"/>
          <w:sz w:val="24"/>
          <w:szCs w:val="24"/>
        </w:rPr>
      </w:pPr>
    </w:p>
    <w:p w:rsidR="00DB43BB" w:rsidRDefault="00DB43BB" w:rsidP="00824777">
      <w:pPr>
        <w:spacing w:after="0" w:line="320" w:lineRule="exact"/>
        <w:ind w:firstLine="709"/>
        <w:jc w:val="right"/>
        <w:rPr>
          <w:rFonts w:ascii="Times New Roman" w:hAnsi="Times New Roman"/>
          <w:sz w:val="24"/>
          <w:szCs w:val="24"/>
        </w:rPr>
      </w:pP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lastRenderedPageBreak/>
        <w:t>Приложение № 1</w:t>
      </w:r>
    </w:p>
    <w:p w:rsidR="00824777" w:rsidRPr="0005192C" w:rsidRDefault="00824777" w:rsidP="00824777">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№_____ от «___» __________ 20__г.</w:t>
      </w:r>
    </w:p>
    <w:p w:rsidR="00824777" w:rsidRPr="0005192C" w:rsidRDefault="00824777" w:rsidP="00824777">
      <w:pPr>
        <w:spacing w:after="0" w:line="320" w:lineRule="exact"/>
        <w:ind w:firstLine="709"/>
        <w:jc w:val="center"/>
        <w:rPr>
          <w:rFonts w:ascii="Times New Roman" w:hAnsi="Times New Roman"/>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05192C"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05192C">
        <w:rPr>
          <w:rFonts w:ascii="Times New Roman" w:hAnsi="Times New Roman"/>
          <w:b/>
          <w:sz w:val="24"/>
          <w:szCs w:val="24"/>
          <w:u w:val="single"/>
        </w:rPr>
        <w:t xml:space="preserve">Требования к </w:t>
      </w:r>
      <w:r w:rsidRPr="003A5DD8">
        <w:rPr>
          <w:rFonts w:ascii="Times New Roman" w:hAnsi="Times New Roman"/>
          <w:b/>
          <w:sz w:val="24"/>
          <w:szCs w:val="24"/>
          <w:u w:val="single"/>
        </w:rPr>
        <w:t>оказанию услуг</w:t>
      </w:r>
      <w:r w:rsidRPr="0005192C">
        <w:rPr>
          <w:rFonts w:ascii="Times New Roman" w:hAnsi="Times New Roman"/>
          <w:b/>
          <w:i/>
          <w:sz w:val="24"/>
          <w:szCs w:val="24"/>
          <w:u w:val="single"/>
        </w:rPr>
        <w:t>.</w:t>
      </w:r>
    </w:p>
    <w:p w:rsidR="00DB43BB" w:rsidRDefault="004439DF" w:rsidP="00DB43BB">
      <w:pPr>
        <w:pStyle w:val="af"/>
        <w:ind w:left="0"/>
        <w:jc w:val="center"/>
        <w:rPr>
          <w:sz w:val="24"/>
          <w:szCs w:val="24"/>
        </w:rPr>
      </w:pPr>
      <w:r w:rsidRPr="004439DF">
        <w:rPr>
          <w:sz w:val="24"/>
          <w:szCs w:val="24"/>
        </w:rPr>
        <w:t>по сбору, транспортировке, обезвреживанию</w:t>
      </w:r>
    </w:p>
    <w:p w:rsidR="004439DF" w:rsidRPr="004439DF" w:rsidRDefault="004439DF" w:rsidP="00DB43BB">
      <w:pPr>
        <w:pStyle w:val="af"/>
        <w:ind w:left="0"/>
        <w:jc w:val="center"/>
        <w:rPr>
          <w:sz w:val="24"/>
          <w:szCs w:val="24"/>
        </w:rPr>
      </w:pPr>
      <w:r w:rsidRPr="004439DF">
        <w:rPr>
          <w:sz w:val="24"/>
          <w:szCs w:val="24"/>
        </w:rPr>
        <w:t xml:space="preserve"> медицинских отходов класса «Б,В,Г»</w:t>
      </w:r>
    </w:p>
    <w:p w:rsidR="004439DF" w:rsidRPr="004439DF" w:rsidRDefault="004439DF" w:rsidP="004439DF">
      <w:pPr>
        <w:pStyle w:val="af"/>
        <w:ind w:left="360"/>
        <w:rPr>
          <w:sz w:val="24"/>
          <w:szCs w:val="24"/>
        </w:rPr>
      </w:pPr>
    </w:p>
    <w:p w:rsidR="004439DF" w:rsidRPr="004439DF" w:rsidRDefault="004439DF" w:rsidP="004439DF">
      <w:pPr>
        <w:pStyle w:val="af"/>
        <w:widowControl/>
        <w:numPr>
          <w:ilvl w:val="0"/>
          <w:numId w:val="7"/>
        </w:numPr>
        <w:autoSpaceDE/>
        <w:autoSpaceDN/>
        <w:adjustRightInd/>
        <w:ind w:left="0" w:firstLine="0"/>
        <w:contextualSpacing w:val="0"/>
        <w:jc w:val="center"/>
        <w:rPr>
          <w:sz w:val="24"/>
          <w:szCs w:val="24"/>
        </w:rPr>
      </w:pPr>
      <w:r w:rsidRPr="004439DF">
        <w:rPr>
          <w:sz w:val="24"/>
          <w:szCs w:val="24"/>
        </w:rPr>
        <w:t>АДРЕС ПРЕДОСТАВЛЕНИЯ УСЛУГ</w:t>
      </w:r>
    </w:p>
    <w:p w:rsidR="004439DF" w:rsidRPr="004439DF" w:rsidRDefault="004439DF" w:rsidP="004439DF">
      <w:pPr>
        <w:pStyle w:val="af"/>
        <w:ind w:left="0"/>
        <w:rPr>
          <w:sz w:val="24"/>
          <w:szCs w:val="24"/>
        </w:rPr>
      </w:pPr>
      <w:r w:rsidRPr="004439DF">
        <w:rPr>
          <w:sz w:val="24"/>
          <w:szCs w:val="24"/>
        </w:rPr>
        <w:t xml:space="preserve">Оказание услуг проводится на территории Исполнителя. </w:t>
      </w:r>
    </w:p>
    <w:p w:rsidR="004439DF" w:rsidRPr="004439DF" w:rsidRDefault="004439DF" w:rsidP="004439DF">
      <w:pPr>
        <w:pStyle w:val="af"/>
        <w:ind w:left="0"/>
        <w:rPr>
          <w:sz w:val="24"/>
          <w:szCs w:val="24"/>
        </w:rPr>
      </w:pPr>
      <w:r w:rsidRPr="004439DF">
        <w:rPr>
          <w:sz w:val="24"/>
          <w:szCs w:val="24"/>
        </w:rPr>
        <w:t>Вывоз производится с объектов Заказчика в соответствии с Графиком вывоза</w:t>
      </w:r>
    </w:p>
    <w:p w:rsidR="004439DF" w:rsidRPr="004439DF" w:rsidRDefault="004439DF" w:rsidP="004439DF">
      <w:pPr>
        <w:pStyle w:val="af"/>
        <w:ind w:left="0"/>
        <w:rPr>
          <w:sz w:val="24"/>
          <w:szCs w:val="24"/>
        </w:rPr>
      </w:pPr>
      <w:r w:rsidRPr="004439DF">
        <w:rPr>
          <w:sz w:val="24"/>
          <w:szCs w:val="24"/>
        </w:rPr>
        <w:t xml:space="preserve"> </w:t>
      </w:r>
    </w:p>
    <w:p w:rsidR="004439DF" w:rsidRPr="004439DF" w:rsidRDefault="004439DF" w:rsidP="004439DF">
      <w:pPr>
        <w:pStyle w:val="af"/>
        <w:ind w:left="0"/>
        <w:jc w:val="center"/>
        <w:rPr>
          <w:sz w:val="24"/>
          <w:szCs w:val="24"/>
        </w:rPr>
      </w:pPr>
      <w:r w:rsidRPr="004439DF">
        <w:rPr>
          <w:sz w:val="24"/>
          <w:szCs w:val="24"/>
        </w:rPr>
        <w:t>2.СРОК И ПЕРИОДИЧНОСТЬ ОКАЗАНИЯ УСЛУГ</w:t>
      </w:r>
    </w:p>
    <w:p w:rsidR="004439DF" w:rsidRPr="004439DF" w:rsidRDefault="004439DF" w:rsidP="004439DF">
      <w:pPr>
        <w:pStyle w:val="af"/>
        <w:ind w:left="0"/>
        <w:rPr>
          <w:sz w:val="24"/>
          <w:szCs w:val="24"/>
        </w:rPr>
      </w:pPr>
      <w:r w:rsidRPr="004439DF">
        <w:rPr>
          <w:sz w:val="24"/>
          <w:szCs w:val="24"/>
        </w:rPr>
        <w:t xml:space="preserve">Срок оказания услуг: </w:t>
      </w:r>
      <w:r w:rsidR="00756ED7">
        <w:rPr>
          <w:sz w:val="24"/>
          <w:szCs w:val="24"/>
        </w:rPr>
        <w:t>по 31.12.2023г.</w:t>
      </w:r>
    </w:p>
    <w:p w:rsidR="004439DF" w:rsidRPr="004439DF" w:rsidRDefault="004439DF" w:rsidP="004439DF">
      <w:pPr>
        <w:pStyle w:val="af"/>
        <w:ind w:left="0"/>
        <w:rPr>
          <w:sz w:val="24"/>
          <w:szCs w:val="24"/>
        </w:rPr>
      </w:pPr>
      <w:r w:rsidRPr="004439DF">
        <w:rPr>
          <w:sz w:val="24"/>
          <w:szCs w:val="24"/>
        </w:rPr>
        <w:t xml:space="preserve">Периодичность оказания услуг: </w:t>
      </w:r>
      <w:bookmarkStart w:id="13" w:name="_Toc468370835"/>
      <w:r w:rsidRPr="004439DF">
        <w:rPr>
          <w:sz w:val="24"/>
          <w:szCs w:val="24"/>
        </w:rPr>
        <w:t xml:space="preserve">в соответствии с Графиком вывоза </w:t>
      </w:r>
    </w:p>
    <w:p w:rsidR="004439DF" w:rsidRPr="004439DF" w:rsidRDefault="004439DF" w:rsidP="004439DF">
      <w:pPr>
        <w:pStyle w:val="af"/>
        <w:ind w:left="0"/>
        <w:jc w:val="center"/>
        <w:rPr>
          <w:sz w:val="24"/>
          <w:szCs w:val="24"/>
        </w:rPr>
      </w:pPr>
    </w:p>
    <w:p w:rsidR="004439DF" w:rsidRPr="004439DF" w:rsidRDefault="004439DF" w:rsidP="004439DF">
      <w:pPr>
        <w:pStyle w:val="af"/>
        <w:ind w:left="0"/>
        <w:jc w:val="center"/>
        <w:rPr>
          <w:sz w:val="24"/>
          <w:szCs w:val="24"/>
        </w:rPr>
      </w:pPr>
      <w:r w:rsidRPr="004439DF">
        <w:rPr>
          <w:sz w:val="24"/>
          <w:szCs w:val="24"/>
        </w:rPr>
        <w:t>3. ТРЕБОВАНИЯ К КАЧЕСТВУ ОКАЗАНИЯ УСЛУГ</w:t>
      </w:r>
      <w:bookmarkEnd w:id="13"/>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rPr>
        <w:t>3</w:t>
      </w:r>
      <w:r w:rsidRPr="004439DF">
        <w:rPr>
          <w:rFonts w:ascii="Times New Roman" w:hAnsi="Times New Roman"/>
          <w:sz w:val="24"/>
          <w:szCs w:val="24"/>
          <w:lang w:eastAsia="en-US"/>
        </w:rPr>
        <w:t xml:space="preserve">.1. Качество и безопасность оказываемых услуг должно удовлетворять требованиям </w:t>
      </w:r>
      <w:proofErr w:type="spellStart"/>
      <w:r w:rsidRPr="004439DF">
        <w:rPr>
          <w:rFonts w:ascii="Times New Roman" w:hAnsi="Times New Roman"/>
          <w:sz w:val="24"/>
          <w:szCs w:val="24"/>
          <w:lang w:eastAsia="en-US"/>
        </w:rPr>
        <w:t>СанПиН</w:t>
      </w:r>
      <w:proofErr w:type="spellEnd"/>
      <w:r w:rsidRPr="004439DF">
        <w:rPr>
          <w:rFonts w:ascii="Times New Roman" w:hAnsi="Times New Roman"/>
          <w:sz w:val="24"/>
          <w:szCs w:val="24"/>
          <w:lang w:eastAsia="en-US"/>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Start"/>
      <w:r w:rsidRPr="004439DF">
        <w:rPr>
          <w:rFonts w:ascii="Times New Roman" w:hAnsi="Times New Roman"/>
          <w:sz w:val="24"/>
          <w:szCs w:val="24"/>
          <w:lang w:eastAsia="en-US"/>
        </w:rPr>
        <w:t xml:space="preserve">.» </w:t>
      </w:r>
      <w:proofErr w:type="gramEnd"/>
      <w:r w:rsidRPr="004439DF">
        <w:rPr>
          <w:rFonts w:ascii="Times New Roman" w:hAnsi="Times New Roman"/>
          <w:sz w:val="24"/>
          <w:szCs w:val="24"/>
          <w:lang w:eastAsia="en-US"/>
        </w:rPr>
        <w:t xml:space="preserve">Глава </w:t>
      </w:r>
      <w:r w:rsidRPr="004439DF">
        <w:rPr>
          <w:rFonts w:ascii="Times New Roman" w:hAnsi="Times New Roman"/>
          <w:sz w:val="24"/>
          <w:szCs w:val="24"/>
          <w:lang w:val="en-US" w:eastAsia="en-US"/>
        </w:rPr>
        <w:t>X</w:t>
      </w:r>
      <w:r w:rsidRPr="004439DF">
        <w:rPr>
          <w:rFonts w:ascii="Times New Roman" w:hAnsi="Times New Roman"/>
          <w:sz w:val="24"/>
          <w:szCs w:val="24"/>
          <w:lang w:eastAsia="en-US"/>
        </w:rPr>
        <w:t>. Требования к обращению с отходами.</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3.2. Исполнитель обязан иметь Лицензию на осуществление Деятельности по сбору, транспортированию, обработке, утилизации, обезвреживанию, размещению отходов I-IV класса опасности.</w:t>
      </w:r>
    </w:p>
    <w:p w:rsidR="004439DF" w:rsidRPr="004439DF" w:rsidRDefault="004439DF" w:rsidP="009F2B34">
      <w:pPr>
        <w:pStyle w:val="af5"/>
        <w:spacing w:after="0"/>
        <w:jc w:val="both"/>
        <w:rPr>
          <w:sz w:val="24"/>
          <w:szCs w:val="24"/>
          <w:lang w:eastAsia="en-US"/>
        </w:rPr>
      </w:pPr>
      <w:r w:rsidRPr="004439DF">
        <w:rPr>
          <w:sz w:val="24"/>
          <w:szCs w:val="24"/>
          <w:lang w:eastAsia="en-US"/>
        </w:rPr>
        <w:t xml:space="preserve">3.3. Исполнитель должен иметь комплекс оборудования по обращению с отходами. </w:t>
      </w:r>
    </w:p>
    <w:p w:rsidR="004439DF" w:rsidRPr="004439DF" w:rsidRDefault="004439DF" w:rsidP="009F2B34">
      <w:pPr>
        <w:pStyle w:val="af5"/>
        <w:spacing w:after="0"/>
        <w:jc w:val="both"/>
        <w:rPr>
          <w:sz w:val="24"/>
          <w:szCs w:val="24"/>
          <w:lang w:eastAsia="en-US"/>
        </w:rPr>
      </w:pPr>
      <w:r w:rsidRPr="004439DF">
        <w:rPr>
          <w:sz w:val="24"/>
          <w:szCs w:val="24"/>
          <w:lang w:eastAsia="en-US"/>
        </w:rPr>
        <w:t>3.4. Наличие у организации - перевозчика копии договора с организацией (полигоном), осуществляющей деятельность по размещению отходов класса</w:t>
      </w:r>
      <w:proofErr w:type="gramStart"/>
      <w:r w:rsidRPr="004439DF">
        <w:rPr>
          <w:sz w:val="24"/>
          <w:szCs w:val="24"/>
          <w:lang w:eastAsia="en-US"/>
        </w:rPr>
        <w:t xml:space="preserve"> Б</w:t>
      </w:r>
      <w:proofErr w:type="gramEnd"/>
      <w:r w:rsidRPr="004439DF">
        <w:rPr>
          <w:sz w:val="24"/>
          <w:szCs w:val="24"/>
          <w:lang w:eastAsia="en-US"/>
        </w:rPr>
        <w:t>,</w:t>
      </w:r>
      <w:r w:rsidR="00D62FCB">
        <w:rPr>
          <w:sz w:val="24"/>
          <w:szCs w:val="24"/>
          <w:lang w:eastAsia="en-US"/>
        </w:rPr>
        <w:t xml:space="preserve"> </w:t>
      </w:r>
      <w:r w:rsidRPr="004439DF">
        <w:rPr>
          <w:sz w:val="24"/>
          <w:szCs w:val="24"/>
          <w:lang w:eastAsia="en-US"/>
        </w:rPr>
        <w:t>В,</w:t>
      </w:r>
      <w:r w:rsidR="00D62FCB">
        <w:rPr>
          <w:sz w:val="24"/>
          <w:szCs w:val="24"/>
          <w:lang w:eastAsia="en-US"/>
        </w:rPr>
        <w:t xml:space="preserve"> </w:t>
      </w:r>
      <w:r w:rsidRPr="004439DF">
        <w:rPr>
          <w:sz w:val="24"/>
          <w:szCs w:val="24"/>
          <w:lang w:eastAsia="en-US"/>
        </w:rPr>
        <w:t xml:space="preserve">Г. </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3.5. Отходы должны перевозиться только специально приспособленными для этих целей транспортными средствами с цельнометаллическим кузовом, оснащенными креплением контейнеров внутри кузова, и дополнительными замками-запорами для внешних дверей кузова, исключающих их непроизвольное раскрытие во время движения и возникновения аварийной ситуации.</w:t>
      </w:r>
    </w:p>
    <w:p w:rsidR="004439DF" w:rsidRPr="004439DF" w:rsidRDefault="004439DF" w:rsidP="009F2B34">
      <w:pPr>
        <w:spacing w:after="0"/>
        <w:jc w:val="both"/>
        <w:rPr>
          <w:rFonts w:ascii="Times New Roman" w:hAnsi="Times New Roman"/>
          <w:sz w:val="24"/>
          <w:szCs w:val="24"/>
          <w:lang w:eastAsia="en-US"/>
        </w:rPr>
      </w:pPr>
      <w:r w:rsidRPr="004439DF">
        <w:rPr>
          <w:rFonts w:ascii="Times New Roman" w:hAnsi="Times New Roman"/>
          <w:sz w:val="24"/>
          <w:szCs w:val="24"/>
          <w:lang w:eastAsia="en-US"/>
        </w:rPr>
        <w:t>3.6. Оказание услуг должно осуществляться собственными силами без привлечения субподрядных организаций.</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3.7. </w:t>
      </w:r>
      <w:r w:rsidRPr="004439DF">
        <w:rPr>
          <w:rFonts w:ascii="Times New Roman" w:hAnsi="Times New Roman"/>
          <w:sz w:val="24"/>
          <w:szCs w:val="24"/>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r w:rsidRPr="004439DF">
        <w:rPr>
          <w:rFonts w:ascii="Times New Roman" w:hAnsi="Times New Roman"/>
          <w:sz w:val="24"/>
          <w:szCs w:val="24"/>
        </w:rPr>
        <w:br/>
      </w:r>
      <w:r w:rsidRPr="004439DF">
        <w:rPr>
          <w:rFonts w:ascii="Times New Roman" w:hAnsi="Times New Roman"/>
          <w:sz w:val="24"/>
          <w:szCs w:val="24"/>
          <w:lang w:eastAsia="en-US"/>
        </w:rPr>
        <w:t xml:space="preserve">Предоставление многоразовых контейнеров на </w:t>
      </w:r>
      <w:smartTag w:uri="urn:schemas-microsoft-com:office:smarttags" w:element="metricconverter">
        <w:smartTagPr>
          <w:attr w:name="ProductID" w:val="120 л"/>
        </w:smartTagPr>
        <w:r w:rsidRPr="004439DF">
          <w:rPr>
            <w:rFonts w:ascii="Times New Roman" w:hAnsi="Times New Roman"/>
            <w:sz w:val="24"/>
            <w:szCs w:val="24"/>
            <w:lang w:eastAsia="en-US"/>
          </w:rPr>
          <w:t>120 л</w:t>
        </w:r>
      </w:smartTag>
      <w:r w:rsidRPr="004439DF">
        <w:rPr>
          <w:rFonts w:ascii="Times New Roman" w:hAnsi="Times New Roman"/>
          <w:sz w:val="24"/>
          <w:szCs w:val="24"/>
          <w:lang w:eastAsia="en-US"/>
        </w:rPr>
        <w:t xml:space="preserve"> для сбора отходов класса</w:t>
      </w:r>
      <w:proofErr w:type="gramStart"/>
      <w:r w:rsidRPr="004439DF">
        <w:rPr>
          <w:rFonts w:ascii="Times New Roman" w:hAnsi="Times New Roman"/>
          <w:sz w:val="24"/>
          <w:szCs w:val="24"/>
          <w:lang w:eastAsia="en-US"/>
        </w:rPr>
        <w:t xml:space="preserve"> Б</w:t>
      </w:r>
      <w:proofErr w:type="gramEnd"/>
      <w:r w:rsidRPr="004439DF">
        <w:rPr>
          <w:rFonts w:ascii="Times New Roman" w:hAnsi="Times New Roman"/>
          <w:sz w:val="24"/>
          <w:szCs w:val="24"/>
          <w:lang w:eastAsia="en-US"/>
        </w:rPr>
        <w:t>, В и  использование сменных контейнеров (оборотной тары) за счет средств Исполнителя договора.</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3.8. </w:t>
      </w:r>
      <w:r w:rsidRPr="004439DF">
        <w:rPr>
          <w:rFonts w:ascii="Times New Roman" w:hAnsi="Times New Roman"/>
          <w:sz w:val="24"/>
          <w:szCs w:val="24"/>
        </w:rPr>
        <w:t>Отходы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подлежат обязательному обеззараживанию (дезинфекции) физическими методами (термические, микроволновые, радиационные и другие) в местах образования. Перемещение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пределами подразделения в открытых емкостях не допускается.</w:t>
      </w:r>
      <w:r w:rsidRPr="004439DF">
        <w:rPr>
          <w:rFonts w:ascii="Times New Roman" w:hAnsi="Times New Roman"/>
          <w:sz w:val="24"/>
          <w:szCs w:val="24"/>
        </w:rPr>
        <w:br/>
        <w:t xml:space="preserve"> Вывоз необеззараженных отходов класса</w:t>
      </w:r>
      <w:proofErr w:type="gramStart"/>
      <w:r w:rsidRPr="004439DF">
        <w:rPr>
          <w:rFonts w:ascii="Times New Roman" w:hAnsi="Times New Roman"/>
          <w:sz w:val="24"/>
          <w:szCs w:val="24"/>
        </w:rPr>
        <w:t xml:space="preserve"> В</w:t>
      </w:r>
      <w:proofErr w:type="gramEnd"/>
      <w:r w:rsidRPr="004439DF">
        <w:rPr>
          <w:rFonts w:ascii="Times New Roman" w:hAnsi="Times New Roman"/>
          <w:sz w:val="24"/>
          <w:szCs w:val="24"/>
        </w:rPr>
        <w:t xml:space="preserve"> за пределы территории организации не допускается.</w:t>
      </w:r>
      <w:r w:rsidRPr="004439DF">
        <w:rPr>
          <w:rFonts w:ascii="Times New Roman" w:hAnsi="Times New Roman"/>
          <w:sz w:val="24"/>
          <w:szCs w:val="24"/>
        </w:rPr>
        <w:br/>
      </w:r>
      <w:r w:rsidRPr="004439DF">
        <w:rPr>
          <w:rFonts w:ascii="Times New Roman" w:hAnsi="Times New Roman"/>
          <w:sz w:val="24"/>
          <w:szCs w:val="24"/>
          <w:lang w:eastAsia="en-US"/>
        </w:rPr>
        <w:t>Наличие обученного и сертифицированного персонала в области эпидемиологии, экологии и обращения с опасными отходами.</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3.9.</w:t>
      </w:r>
      <w:r w:rsidRPr="004439DF">
        <w:rPr>
          <w:rFonts w:ascii="Times New Roman" w:hAnsi="Times New Roman"/>
          <w:sz w:val="24"/>
          <w:szCs w:val="24"/>
        </w:rPr>
        <w:t xml:space="preserve">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w:t>
      </w:r>
      <w:r w:rsidRPr="004439DF">
        <w:rPr>
          <w:rFonts w:ascii="Times New Roman" w:hAnsi="Times New Roman"/>
          <w:sz w:val="24"/>
          <w:szCs w:val="24"/>
        </w:rPr>
        <w:lastRenderedPageBreak/>
        <w:t>прилегающими крышками любого цвета (кроме желтого и красного), которые хранятся в специально выделенных помещениях.</w:t>
      </w:r>
      <w:r w:rsidRPr="004439DF">
        <w:rPr>
          <w:rFonts w:ascii="Times New Roman" w:hAnsi="Times New Roman"/>
          <w:sz w:val="24"/>
          <w:szCs w:val="24"/>
        </w:rPr>
        <w:br/>
      </w:r>
      <w:proofErr w:type="gramStart"/>
      <w:r w:rsidRPr="004439DF">
        <w:rPr>
          <w:rFonts w:ascii="Times New Roman" w:hAnsi="Times New Roman"/>
          <w:sz w:val="24"/>
          <w:szCs w:val="24"/>
        </w:rPr>
        <w:t>Сбор и временное хранение отходов класса Г осуществляется в маркированные емкости ("Отходы.</w:t>
      </w:r>
      <w:proofErr w:type="gramEnd"/>
      <w:r w:rsidRPr="004439DF">
        <w:rPr>
          <w:rFonts w:ascii="Times New Roman" w:hAnsi="Times New Roman"/>
          <w:sz w:val="24"/>
          <w:szCs w:val="24"/>
        </w:rPr>
        <w:t xml:space="preserve"> </w:t>
      </w:r>
      <w:proofErr w:type="gramStart"/>
      <w:r w:rsidRPr="004439DF">
        <w:rPr>
          <w:rFonts w:ascii="Times New Roman" w:hAnsi="Times New Roman"/>
          <w:sz w:val="24"/>
          <w:szCs w:val="24"/>
        </w:rPr>
        <w:t>Класс Г") в соответствии с требованиями нормативных документов в зависимости от класса опасности отходов.</w:t>
      </w:r>
      <w:proofErr w:type="gramEnd"/>
      <w:r w:rsidRPr="004439DF">
        <w:rPr>
          <w:rFonts w:ascii="Times New Roman" w:hAnsi="Times New Roman"/>
          <w:sz w:val="24"/>
          <w:szCs w:val="24"/>
        </w:rPr>
        <w:t xml:space="preserve">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r w:rsidRPr="004439DF">
        <w:rPr>
          <w:rFonts w:ascii="Times New Roman" w:hAnsi="Times New Roman"/>
          <w:sz w:val="24"/>
          <w:szCs w:val="24"/>
        </w:rPr>
        <w:br/>
        <w:t>3.10. Санитарно-эпидемиологические требования к транспортным средствам, предназначенным для перевозки необеззараженных отходов класса Б</w:t>
      </w:r>
      <w:proofErr w:type="gramStart"/>
      <w:r w:rsidRPr="004439DF">
        <w:rPr>
          <w:rFonts w:ascii="Times New Roman" w:hAnsi="Times New Roman"/>
          <w:sz w:val="24"/>
          <w:szCs w:val="24"/>
        </w:rPr>
        <w:t xml:space="preserve"> :</w:t>
      </w:r>
      <w:proofErr w:type="gramEnd"/>
      <w:r w:rsidR="00A464B7">
        <w:rPr>
          <w:rFonts w:ascii="Times New Roman" w:hAnsi="Times New Roman"/>
          <w:sz w:val="24"/>
          <w:szCs w:val="24"/>
        </w:rPr>
        <w:t xml:space="preserve"> </w:t>
      </w:r>
      <w:r w:rsidRPr="004439DF">
        <w:rPr>
          <w:rFonts w:ascii="Times New Roman" w:hAnsi="Times New Roman"/>
          <w:sz w:val="24"/>
          <w:szCs w:val="24"/>
        </w:rPr>
        <w:br/>
        <w:t>- кабина водителя должна быть отделена от кузова автомобиля;</w:t>
      </w:r>
      <w:r w:rsidRPr="004439DF">
        <w:rPr>
          <w:rFonts w:ascii="Times New Roman" w:hAnsi="Times New Roman"/>
          <w:sz w:val="24"/>
          <w:szCs w:val="24"/>
        </w:rPr>
        <w:b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r w:rsidRPr="004439DF">
        <w:rPr>
          <w:rFonts w:ascii="Times New Roman" w:hAnsi="Times New Roman"/>
          <w:sz w:val="24"/>
          <w:szCs w:val="24"/>
        </w:rPr>
        <w:br/>
        <w:t xml:space="preserve">- </w:t>
      </w:r>
      <w:proofErr w:type="gramStart"/>
      <w:r w:rsidRPr="004439DF">
        <w:rPr>
          <w:rFonts w:ascii="Times New Roman" w:hAnsi="Times New Roman"/>
          <w:sz w:val="24"/>
          <w:szCs w:val="24"/>
        </w:rPr>
        <w:t>при продолжительности более 4-х часов транспортировки отходов, хранившихся в морозильных камерах, предусматривается охлаждаемый транспорт;</w:t>
      </w:r>
      <w:r w:rsidR="00A464B7">
        <w:rPr>
          <w:rFonts w:ascii="Times New Roman" w:hAnsi="Times New Roman"/>
          <w:sz w:val="24"/>
          <w:szCs w:val="24"/>
        </w:rPr>
        <w:t xml:space="preserve"> </w:t>
      </w:r>
      <w:r w:rsidRPr="004439DF">
        <w:rPr>
          <w:rFonts w:ascii="Times New Roman" w:hAnsi="Times New Roman"/>
          <w:sz w:val="24"/>
          <w:szCs w:val="24"/>
        </w:rPr>
        <w:br/>
        <w:t>- в кузове должны быть предусмотрены приспособления для фиксации контейнеров, их погрузки и выгрузки;</w:t>
      </w:r>
      <w:r w:rsidRPr="004439DF">
        <w:rPr>
          <w:rFonts w:ascii="Times New Roman" w:hAnsi="Times New Roman"/>
          <w:sz w:val="24"/>
          <w:szCs w:val="24"/>
        </w:rPr>
        <w:b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roofErr w:type="gramEnd"/>
      <w:r w:rsidRPr="004439DF">
        <w:rPr>
          <w:rFonts w:ascii="Times New Roman" w:hAnsi="Times New Roman"/>
          <w:sz w:val="24"/>
          <w:szCs w:val="24"/>
        </w:rPr>
        <w:b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r w:rsidRPr="004439DF">
        <w:rPr>
          <w:rFonts w:ascii="Times New Roman" w:hAnsi="Times New Roman"/>
          <w:sz w:val="24"/>
          <w:szCs w:val="24"/>
        </w:rPr>
        <w:br/>
        <w:t>- транспортное средство оснащается средствами мобильной связи.</w:t>
      </w:r>
      <w:r w:rsidRPr="004439DF">
        <w:rPr>
          <w:rFonts w:ascii="Times New Roman" w:hAnsi="Times New Roman"/>
          <w:sz w:val="24"/>
          <w:szCs w:val="24"/>
        </w:rPr>
        <w:br/>
        <w:t>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r w:rsidRPr="004439DF">
        <w:rPr>
          <w:rFonts w:ascii="Times New Roman" w:hAnsi="Times New Roman"/>
          <w:sz w:val="24"/>
          <w:szCs w:val="24"/>
        </w:rPr>
        <w:br/>
      </w:r>
      <w:r w:rsidRPr="004439DF">
        <w:rPr>
          <w:rFonts w:ascii="Times New Roman" w:hAnsi="Times New Roman"/>
          <w:sz w:val="24"/>
          <w:szCs w:val="24"/>
          <w:lang w:eastAsia="en-US"/>
        </w:rPr>
        <w:t>Возможность оперативного вывоза медицинских отходов вне утвержденного графика по дополнительной заявке (письму, договоренности по телефону).</w:t>
      </w:r>
    </w:p>
    <w:p w:rsidR="004439DF" w:rsidRPr="004439DF" w:rsidRDefault="004439DF" w:rsidP="00A464B7">
      <w:pPr>
        <w:spacing w:after="0"/>
        <w:rPr>
          <w:rFonts w:ascii="Times New Roman" w:hAnsi="Times New Roman"/>
          <w:sz w:val="24"/>
          <w:szCs w:val="24"/>
          <w:lang w:eastAsia="en-US"/>
        </w:rPr>
      </w:pPr>
      <w:r w:rsidRPr="004439DF">
        <w:rPr>
          <w:rFonts w:ascii="Times New Roman" w:hAnsi="Times New Roman"/>
          <w:sz w:val="24"/>
          <w:szCs w:val="24"/>
          <w:lang w:eastAsia="en-US"/>
        </w:rPr>
        <w:t xml:space="preserve">3.11. </w:t>
      </w:r>
      <w:r w:rsidRPr="004439DF">
        <w:rPr>
          <w:rFonts w:ascii="Times New Roman" w:hAnsi="Times New Roman"/>
          <w:sz w:val="24"/>
          <w:szCs w:val="24"/>
        </w:rPr>
        <w:t>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r w:rsidRPr="004439DF">
        <w:rPr>
          <w:rFonts w:ascii="Times New Roman" w:hAnsi="Times New Roman"/>
          <w:sz w:val="24"/>
          <w:szCs w:val="24"/>
        </w:rPr>
        <w:br/>
      </w:r>
      <w:r w:rsidRPr="004439DF">
        <w:rPr>
          <w:rFonts w:ascii="Times New Roman" w:hAnsi="Times New Roman"/>
          <w:sz w:val="24"/>
          <w:szCs w:val="24"/>
          <w:lang w:eastAsia="en-US"/>
        </w:rPr>
        <w:t>3.12. Доставка отходов из мест сбора отходов (межкорпусные контейнеры) до места их обезвреживания на установке должна осуществляться силами Исполнителя. Исполнитель должен осуществлять прием собранных отходов и их взвешивание на своих весах, вносить записи о количестве отходов в накладные.</w:t>
      </w:r>
    </w:p>
    <w:p w:rsidR="004439DF" w:rsidRPr="004439DF" w:rsidRDefault="004439DF" w:rsidP="009F2B34">
      <w:pPr>
        <w:pStyle w:val="af"/>
        <w:widowControl/>
        <w:numPr>
          <w:ilvl w:val="0"/>
          <w:numId w:val="8"/>
        </w:numPr>
        <w:autoSpaceDE/>
        <w:autoSpaceDN/>
        <w:adjustRightInd/>
        <w:ind w:left="0" w:firstLine="0"/>
        <w:contextualSpacing w:val="0"/>
        <w:jc w:val="both"/>
        <w:rPr>
          <w:sz w:val="24"/>
          <w:szCs w:val="24"/>
        </w:rPr>
      </w:pPr>
      <w:r w:rsidRPr="004439DF">
        <w:rPr>
          <w:sz w:val="24"/>
          <w:szCs w:val="24"/>
        </w:rPr>
        <w:t xml:space="preserve">Экологическая безопасность должна быть обеспечена соблюдением установленных требований охраны окружающей среды, требований к чистоте и содержанию прилегающих территорий; </w:t>
      </w:r>
    </w:p>
    <w:p w:rsidR="004439DF" w:rsidRPr="004439DF" w:rsidRDefault="004439DF" w:rsidP="009F2B34">
      <w:pPr>
        <w:pStyle w:val="af"/>
        <w:widowControl/>
        <w:numPr>
          <w:ilvl w:val="0"/>
          <w:numId w:val="8"/>
        </w:numPr>
        <w:autoSpaceDE/>
        <w:autoSpaceDN/>
        <w:adjustRightInd/>
        <w:ind w:left="0" w:firstLine="0"/>
        <w:contextualSpacing w:val="0"/>
        <w:jc w:val="both"/>
        <w:rPr>
          <w:sz w:val="24"/>
          <w:szCs w:val="24"/>
        </w:rPr>
      </w:pPr>
      <w:r w:rsidRPr="004439DF">
        <w:rPr>
          <w:sz w:val="24"/>
          <w:szCs w:val="24"/>
        </w:rPr>
        <w:t>Контроль качества услуг осуществляется представителем Заказчика.</w:t>
      </w:r>
    </w:p>
    <w:p w:rsidR="004439DF" w:rsidRPr="004439DF" w:rsidRDefault="004439DF" w:rsidP="009F2B34">
      <w:pPr>
        <w:pStyle w:val="Style3"/>
        <w:tabs>
          <w:tab w:val="left" w:pos="1454"/>
        </w:tabs>
        <w:spacing w:line="240" w:lineRule="auto"/>
        <w:ind w:firstLine="0"/>
        <w:rPr>
          <w:rStyle w:val="FontStyle15"/>
          <w:b/>
          <w:bCs/>
          <w:sz w:val="24"/>
        </w:rPr>
      </w:pPr>
    </w:p>
    <w:p w:rsidR="004439DF" w:rsidRPr="004439DF" w:rsidRDefault="004439DF" w:rsidP="009F2B34">
      <w:pPr>
        <w:pStyle w:val="af"/>
        <w:ind w:left="0"/>
        <w:jc w:val="both"/>
        <w:rPr>
          <w:sz w:val="24"/>
          <w:szCs w:val="24"/>
        </w:rPr>
      </w:pPr>
      <w:r w:rsidRPr="004439DF">
        <w:rPr>
          <w:sz w:val="24"/>
          <w:szCs w:val="24"/>
        </w:rPr>
        <w:t>4. ТРЕБОВАНИЯ К РЕЗУЛЬТАТАМ ОКАЗАННЫХ УСЛУГ.</w:t>
      </w:r>
    </w:p>
    <w:p w:rsidR="004439DF" w:rsidRPr="004439DF" w:rsidRDefault="004439DF" w:rsidP="00756ED7">
      <w:pPr>
        <w:pStyle w:val="af5"/>
        <w:spacing w:after="0"/>
        <w:rPr>
          <w:sz w:val="24"/>
          <w:szCs w:val="24"/>
        </w:rPr>
      </w:pPr>
      <w:r w:rsidRPr="004439DF">
        <w:rPr>
          <w:bCs/>
          <w:sz w:val="24"/>
          <w:szCs w:val="24"/>
        </w:rPr>
        <w:t xml:space="preserve">4.1. </w:t>
      </w:r>
      <w:r w:rsidRPr="004439DF">
        <w:rPr>
          <w:b/>
          <w:bCs/>
          <w:sz w:val="24"/>
          <w:szCs w:val="24"/>
        </w:rPr>
        <w:t xml:space="preserve"> </w:t>
      </w:r>
      <w:r w:rsidRPr="004439DF">
        <w:rPr>
          <w:sz w:val="24"/>
          <w:szCs w:val="24"/>
        </w:rPr>
        <w:t>В результате переработки медицинские отходы класса опасности «Б» должны перейти в класс «А» (</w:t>
      </w:r>
      <w:proofErr w:type="spellStart"/>
      <w:r w:rsidRPr="004439DF">
        <w:rPr>
          <w:sz w:val="24"/>
          <w:szCs w:val="24"/>
        </w:rPr>
        <w:t>эпидемиологически</w:t>
      </w:r>
      <w:proofErr w:type="spellEnd"/>
      <w:r w:rsidRPr="004439DF">
        <w:rPr>
          <w:sz w:val="24"/>
          <w:szCs w:val="24"/>
        </w:rPr>
        <w:t xml:space="preserve"> безопасные отходы, по составу приближенные к ТБО). Отходы класса</w:t>
      </w:r>
      <w:proofErr w:type="gramStart"/>
      <w:r w:rsidRPr="004439DF">
        <w:rPr>
          <w:sz w:val="24"/>
          <w:szCs w:val="24"/>
        </w:rPr>
        <w:t xml:space="preserve"> В</w:t>
      </w:r>
      <w:proofErr w:type="gramEnd"/>
      <w:r w:rsidRPr="004439DF">
        <w:rPr>
          <w:sz w:val="24"/>
          <w:szCs w:val="24"/>
        </w:rPr>
        <w:t xml:space="preserve"> обеззараживаются только децентрализованным способом, хранение и транспортирование необеззараженных отходов класса В не допускается.</w:t>
      </w:r>
      <w:r w:rsidRPr="004439DF">
        <w:rPr>
          <w:sz w:val="24"/>
          <w:szCs w:val="24"/>
        </w:rPr>
        <w:br/>
      </w:r>
      <w:r w:rsidRPr="004439DF">
        <w:rPr>
          <w:sz w:val="24"/>
          <w:szCs w:val="24"/>
        </w:rPr>
        <w:lastRenderedPageBreak/>
        <w:t>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w:t>
      </w:r>
      <w:proofErr w:type="gramStart"/>
      <w:r w:rsidRPr="004439DF">
        <w:rPr>
          <w:sz w:val="24"/>
          <w:szCs w:val="24"/>
        </w:rPr>
        <w:t xml:space="preserve"> Б</w:t>
      </w:r>
      <w:proofErr w:type="gramEnd"/>
      <w:r w:rsidRPr="004439DF">
        <w:rPr>
          <w:sz w:val="24"/>
          <w:szCs w:val="24"/>
        </w:rPr>
        <w:t xml:space="preserve"> и В физическими методами.</w:t>
      </w:r>
    </w:p>
    <w:p w:rsidR="004439DF" w:rsidRPr="004439DF" w:rsidRDefault="004439DF" w:rsidP="009F2B34">
      <w:pPr>
        <w:spacing w:after="0"/>
        <w:jc w:val="both"/>
        <w:rPr>
          <w:rFonts w:ascii="Times New Roman" w:hAnsi="Times New Roman"/>
          <w:sz w:val="24"/>
          <w:szCs w:val="24"/>
        </w:rPr>
      </w:pPr>
      <w:r w:rsidRPr="004439DF">
        <w:rPr>
          <w:rFonts w:ascii="Times New Roman" w:hAnsi="Times New Roman"/>
          <w:sz w:val="24"/>
          <w:szCs w:val="24"/>
        </w:rPr>
        <w:t>4.2. Услуги должны оказываться на специализированном оборудовании, используемом для обезвреживания медицинских отходов, имеющем регистрационное удостоверение министерства здравоохранения, сертификат соответствия ГОСТ.</w:t>
      </w:r>
    </w:p>
    <w:p w:rsidR="004439DF" w:rsidRPr="004439DF" w:rsidRDefault="004439DF" w:rsidP="009F2B34">
      <w:pPr>
        <w:pStyle w:val="Style3"/>
        <w:tabs>
          <w:tab w:val="left" w:pos="1454"/>
        </w:tabs>
        <w:spacing w:line="240" w:lineRule="auto"/>
        <w:rPr>
          <w:rStyle w:val="FontStyle15"/>
          <w:sz w:val="24"/>
        </w:rPr>
      </w:pPr>
    </w:p>
    <w:p w:rsidR="004439DF" w:rsidRPr="004439DF" w:rsidRDefault="004439DF" w:rsidP="009F2B34">
      <w:pPr>
        <w:pStyle w:val="Style3"/>
        <w:tabs>
          <w:tab w:val="left" w:pos="1454"/>
        </w:tabs>
        <w:spacing w:line="240" w:lineRule="auto"/>
        <w:rPr>
          <w:rStyle w:val="FontStyle15"/>
          <w:sz w:val="24"/>
        </w:rPr>
      </w:pPr>
      <w:r w:rsidRPr="004439DF">
        <w:rPr>
          <w:rStyle w:val="FontStyle15"/>
          <w:sz w:val="24"/>
        </w:rPr>
        <w:t>5. ПОРЯДОК ПРИЕМА, ВЫВОЗА И ОБЕЗВРЕЖИВАНИЯ ОТХОДОВ</w:t>
      </w:r>
    </w:p>
    <w:p w:rsidR="004439DF" w:rsidRPr="004439DF" w:rsidRDefault="004439DF" w:rsidP="009F2B34">
      <w:pPr>
        <w:pStyle w:val="Style3"/>
        <w:widowControl/>
        <w:tabs>
          <w:tab w:val="left" w:pos="1454"/>
        </w:tabs>
        <w:spacing w:line="240" w:lineRule="auto"/>
        <w:ind w:firstLine="426"/>
      </w:pPr>
      <w:r w:rsidRPr="004439DF">
        <w:rPr>
          <w:rStyle w:val="FontStyle15"/>
          <w:sz w:val="24"/>
        </w:rPr>
        <w:t xml:space="preserve">5.1. Прием Отходов осуществляется Исполнителем на территории Заказчика. Вывоз Отходов осуществляется Исполнителем на основании Заявки </w:t>
      </w:r>
      <w:r w:rsidRPr="004439DF">
        <w:t>в электронном виде, отправленной посредством автоматизированной системы заказов «Электронный ордер».</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 xml:space="preserve">5.2. Прием Отходов оформляется приемным </w:t>
      </w:r>
      <w:r w:rsidRPr="003A5DD8">
        <w:rPr>
          <w:rStyle w:val="FontStyle15"/>
          <w:sz w:val="24"/>
        </w:rPr>
        <w:t>актом (Приложение № 5).</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«Заказчик» обязан указать в заявке класс вывозимых отходов, их вес, с обязательным указанием лиц, ответственных за сбор и передачу медицинских отходов из учреждений.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5.3. Взвешивание Отходов производится Исполнителем и регистрируется в журнале технологического учета Исполнителя.</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5.4. После вывоза и обезвреживания Отходов Исполнитель обязан документально подтвердить вывоз и обезвреживание Отходов и передать документальные подтверждения Заказчику: акт выполненных работ и приемный акт.</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5.5. Заказчик обязан обеспечить отсутствие в контейнерах радиоактивных веществ, металлических (в том числе ртутных) и взрывоопасных включений.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5.6. Металлические предметы (за исключением предметов, содержащих ртуть или ртутные соединения) Заказчик предоставляет Исполнителю в отдельных специализированных контейнерах.</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 xml:space="preserve">5.7. В случае выявления нарушений требований </w:t>
      </w:r>
      <w:proofErr w:type="spellStart"/>
      <w:r w:rsidRPr="004439DF">
        <w:rPr>
          <w:rStyle w:val="FontStyle15"/>
          <w:sz w:val="24"/>
        </w:rPr>
        <w:t>СанПиН</w:t>
      </w:r>
      <w:proofErr w:type="spellEnd"/>
      <w:r w:rsidRPr="004439DF">
        <w:rPr>
          <w:rStyle w:val="FontStyle15"/>
          <w:sz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Глава X. Требования к обращению с отходами;</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утвержденных инструкций со стороны Заказчика, Исполнитель вправе потребовать устранения выявленных нарушений.</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5.8. С момента приемки Отходов для утилизации, право собственности на них переходит к Исполнителю.</w:t>
      </w:r>
    </w:p>
    <w:p w:rsidR="004439DF" w:rsidRPr="004439DF" w:rsidRDefault="004439DF" w:rsidP="009F2B34">
      <w:pPr>
        <w:pStyle w:val="Style3"/>
        <w:widowControl/>
        <w:tabs>
          <w:tab w:val="left" w:pos="1454"/>
        </w:tabs>
        <w:spacing w:line="240" w:lineRule="auto"/>
        <w:ind w:firstLine="426"/>
        <w:rPr>
          <w:rStyle w:val="FontStyle15"/>
          <w:sz w:val="24"/>
        </w:rPr>
      </w:pPr>
      <w:r w:rsidRPr="004439DF">
        <w:rPr>
          <w:rStyle w:val="FontStyle15"/>
          <w:sz w:val="24"/>
        </w:rPr>
        <w:t>5.9. Отходы принимаются в одноразовой таре, полностью рассортированные, которая упаковывается и маркируется в зависимости от своей эпидемиологической опасности, с пометкой о количестве утилизируемых Отходов.</w:t>
      </w:r>
    </w:p>
    <w:p w:rsidR="00824777" w:rsidRPr="0005192C" w:rsidRDefault="00824777" w:rsidP="00DB43BB">
      <w:pPr>
        <w:spacing w:after="0" w:line="320" w:lineRule="exact"/>
        <w:ind w:firstLine="709"/>
        <w:jc w:val="both"/>
        <w:textAlignment w:val="baseline"/>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sz w:val="24"/>
                <w:szCs w:val="24"/>
              </w:rPr>
            </w:pPr>
            <w:r w:rsidRPr="0005192C">
              <w:rPr>
                <w:rFonts w:ascii="Times New Roman" w:hAnsi="Times New Roman"/>
                <w:b/>
                <w:sz w:val="24"/>
                <w:szCs w:val="24"/>
              </w:rPr>
              <w:t>От Заказчика</w:t>
            </w:r>
          </w:p>
          <w:p w:rsidR="00824777" w:rsidRPr="0005192C" w:rsidRDefault="00824777">
            <w:pPr>
              <w:spacing w:after="0" w:line="320" w:lineRule="exact"/>
              <w:ind w:firstLine="709"/>
              <w:jc w:val="both"/>
              <w:rPr>
                <w:rFonts w:ascii="Times New Roman" w:hAnsi="Times New Roman"/>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71086F" w:rsidP="00DB43BB">
            <w:pPr>
              <w:spacing w:after="0" w:line="320" w:lineRule="exact"/>
              <w:ind w:firstLine="709"/>
              <w:jc w:val="both"/>
              <w:rPr>
                <w:rFonts w:ascii="Times New Roman" w:hAnsi="Times New Roman"/>
                <w:sz w:val="24"/>
                <w:szCs w:val="24"/>
              </w:rPr>
            </w:pPr>
            <w:r w:rsidRPr="0005192C">
              <w:rPr>
                <w:rFonts w:ascii="Times New Roman" w:hAnsi="Times New Roman"/>
                <w:b/>
                <w:sz w:val="24"/>
                <w:szCs w:val="24"/>
              </w:rPr>
              <w:t>От Исполнителя</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b/>
                <w:bCs/>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b/>
                <w:bCs/>
                <w:sz w:val="24"/>
                <w:szCs w:val="24"/>
              </w:rPr>
            </w:pPr>
          </w:p>
          <w:p w:rsidR="00824777" w:rsidRPr="0005192C" w:rsidRDefault="00824777">
            <w:pPr>
              <w:spacing w:after="0" w:line="320" w:lineRule="exact"/>
              <w:ind w:firstLine="709"/>
              <w:jc w:val="both"/>
              <w:rPr>
                <w:rFonts w:ascii="Times New Roman" w:hAnsi="Times New Roman"/>
                <w:b/>
                <w:bCs/>
                <w:sz w:val="24"/>
                <w:szCs w:val="24"/>
              </w:rPr>
            </w:pPr>
          </w:p>
        </w:tc>
      </w:tr>
      <w:tr w:rsidR="00824777" w:rsidRPr="0005192C" w:rsidTr="00824777">
        <w:tc>
          <w:tcPr>
            <w:tcW w:w="4375" w:type="dxa"/>
            <w:hideMark/>
          </w:tcPr>
          <w:p w:rsidR="00824777" w:rsidRPr="0005192C" w:rsidRDefault="00824777" w:rsidP="00271963">
            <w:pPr>
              <w:spacing w:after="0" w:line="320" w:lineRule="exact"/>
              <w:jc w:val="both"/>
              <w:rPr>
                <w:rFonts w:ascii="Times New Roman" w:hAnsi="Times New Roman"/>
                <w:sz w:val="24"/>
                <w:szCs w:val="24"/>
              </w:rPr>
            </w:pPr>
            <w:r w:rsidRPr="0005192C">
              <w:rPr>
                <w:rFonts w:ascii="Times New Roman" w:hAnsi="Times New Roman"/>
                <w:sz w:val="24"/>
                <w:szCs w:val="24"/>
              </w:rPr>
              <w:t>_________________/</w:t>
            </w:r>
            <w:r w:rsidR="00271963">
              <w:rPr>
                <w:rFonts w:ascii="Times New Roman" w:hAnsi="Times New Roman"/>
                <w:sz w:val="24"/>
                <w:szCs w:val="24"/>
              </w:rPr>
              <w:t xml:space="preserve">                               </w:t>
            </w:r>
            <w:r w:rsidRPr="0005192C">
              <w:rPr>
                <w:rFonts w:ascii="Times New Roman" w:hAnsi="Times New Roman"/>
                <w:sz w:val="24"/>
                <w:szCs w:val="24"/>
              </w:rPr>
              <w:t>/</w:t>
            </w: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05192C" w:rsidRDefault="00824777">
            <w:pPr>
              <w:spacing w:after="0" w:line="320" w:lineRule="exact"/>
              <w:ind w:firstLine="709"/>
              <w:jc w:val="both"/>
              <w:rPr>
                <w:rFonts w:ascii="Times New Roman" w:hAnsi="Times New Roman"/>
                <w:sz w:val="24"/>
                <w:szCs w:val="24"/>
              </w:rPr>
            </w:pPr>
            <w:r w:rsidRPr="0005192C">
              <w:rPr>
                <w:rFonts w:ascii="Times New Roman" w:hAnsi="Times New Roman"/>
                <w:sz w:val="24"/>
                <w:szCs w:val="24"/>
              </w:rPr>
              <w:t>___________________ /_______/</w:t>
            </w:r>
          </w:p>
        </w:tc>
      </w:tr>
      <w:tr w:rsidR="00824777" w:rsidRPr="0005192C" w:rsidTr="00824777">
        <w:tc>
          <w:tcPr>
            <w:tcW w:w="4375" w:type="dxa"/>
          </w:tcPr>
          <w:p w:rsidR="00824777" w:rsidRPr="0005192C" w:rsidRDefault="00824777">
            <w:pPr>
              <w:spacing w:after="0" w:line="320" w:lineRule="exact"/>
              <w:ind w:firstLine="709"/>
              <w:jc w:val="both"/>
              <w:rPr>
                <w:rFonts w:ascii="Times New Roman" w:hAnsi="Times New Roman"/>
                <w:sz w:val="24"/>
                <w:szCs w:val="24"/>
              </w:rPr>
            </w:pPr>
          </w:p>
        </w:tc>
        <w:tc>
          <w:tcPr>
            <w:tcW w:w="587" w:type="dxa"/>
          </w:tcPr>
          <w:p w:rsidR="00824777" w:rsidRPr="0005192C"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05192C" w:rsidRDefault="00824777">
            <w:pPr>
              <w:spacing w:after="0" w:line="320" w:lineRule="exact"/>
              <w:ind w:firstLine="709"/>
              <w:jc w:val="both"/>
              <w:rPr>
                <w:rFonts w:ascii="Times New Roman" w:hAnsi="Times New Roman"/>
                <w:sz w:val="24"/>
                <w:szCs w:val="24"/>
              </w:rPr>
            </w:pPr>
          </w:p>
        </w:tc>
      </w:tr>
      <w:tr w:rsidR="00824777" w:rsidRPr="0005192C" w:rsidTr="00824777">
        <w:trPr>
          <w:gridAfter w:val="1"/>
          <w:wAfter w:w="170" w:type="dxa"/>
        </w:trPr>
        <w:tc>
          <w:tcPr>
            <w:tcW w:w="9233" w:type="dxa"/>
            <w:gridSpan w:val="3"/>
          </w:tcPr>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990CDE" w:rsidRDefault="00990CDE">
            <w:pPr>
              <w:spacing w:after="0" w:line="320" w:lineRule="exact"/>
              <w:ind w:firstLine="709"/>
              <w:jc w:val="right"/>
              <w:rPr>
                <w:rFonts w:ascii="Times New Roman" w:hAnsi="Times New Roman"/>
                <w:sz w:val="24"/>
                <w:szCs w:val="24"/>
              </w:rPr>
            </w:pP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2</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№__________</w:t>
            </w:r>
          </w:p>
          <w:p w:rsidR="003A5DD8" w:rsidRDefault="003A5DD8" w:rsidP="003A5DD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3A5DD8" w:rsidRDefault="003A5DD8" w:rsidP="003A5DD8">
            <w:pPr>
              <w:spacing w:after="0" w:line="320" w:lineRule="exact"/>
              <w:ind w:firstLine="709"/>
              <w:jc w:val="right"/>
              <w:rPr>
                <w:rFonts w:ascii="Times New Roman" w:hAnsi="Times New Roman"/>
                <w:sz w:val="24"/>
                <w:szCs w:val="24"/>
              </w:rPr>
            </w:pP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 xml:space="preserve">                                             Калькуляция</w:t>
            </w:r>
          </w:p>
          <w:p w:rsidR="003A5DD8" w:rsidRPr="00C84CA0" w:rsidRDefault="003A5DD8" w:rsidP="003A5DD8">
            <w:pPr>
              <w:pStyle w:val="22"/>
              <w:keepNext/>
              <w:keepLines/>
              <w:widowControl/>
              <w:shd w:val="clear" w:color="auto" w:fill="auto"/>
              <w:tabs>
                <w:tab w:val="left" w:pos="5290"/>
              </w:tabs>
              <w:spacing w:line="240" w:lineRule="auto"/>
              <w:ind w:left="20" w:right="20" w:firstLine="700"/>
              <w:jc w:val="both"/>
              <w:rPr>
                <w:rStyle w:val="21"/>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2"/>
              <w:gridCol w:w="4779"/>
              <w:gridCol w:w="3022"/>
            </w:tblGrid>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Наименование статьи </w:t>
                  </w:r>
                </w:p>
              </w:tc>
              <w:tc>
                <w:tcPr>
                  <w:tcW w:w="3184"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b/>
                      <w:bCs/>
                      <w:color w:val="000000"/>
                      <w:sz w:val="24"/>
                      <w:szCs w:val="24"/>
                    </w:rPr>
                  </w:pPr>
                  <w:r w:rsidRPr="00C84CA0">
                    <w:rPr>
                      <w:rStyle w:val="21"/>
                      <w:rFonts w:ascii="Times New Roman" w:hAnsi="Times New Roman"/>
                      <w:b/>
                      <w:bCs/>
                      <w:color w:val="000000"/>
                      <w:sz w:val="24"/>
                      <w:szCs w:val="24"/>
                    </w:rPr>
                    <w:t xml:space="preserve">Сумма, </w:t>
                  </w:r>
                  <w:proofErr w:type="spellStart"/>
                  <w:r w:rsidRPr="00C84CA0">
                    <w:rPr>
                      <w:rStyle w:val="21"/>
                      <w:rFonts w:ascii="Times New Roman" w:hAnsi="Times New Roman"/>
                      <w:b/>
                      <w:bCs/>
                      <w:color w:val="000000"/>
                      <w:sz w:val="24"/>
                      <w:szCs w:val="24"/>
                    </w:rPr>
                    <w:t>руб</w:t>
                  </w:r>
                  <w:proofErr w:type="spellEnd"/>
                </w:p>
              </w:tc>
            </w:tr>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1</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Материальные затраты</w:t>
                  </w:r>
                </w:p>
              </w:tc>
              <w:tc>
                <w:tcPr>
                  <w:tcW w:w="3184" w:type="dxa"/>
                </w:tcPr>
                <w:p w:rsidR="003A5DD8" w:rsidRPr="00D62FCB"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2</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Транспортные расходы</w:t>
                  </w:r>
                </w:p>
              </w:tc>
              <w:tc>
                <w:tcPr>
                  <w:tcW w:w="3184"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3</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Спецодежда, инвентарь и аксессуары</w:t>
                  </w:r>
                </w:p>
              </w:tc>
              <w:tc>
                <w:tcPr>
                  <w:tcW w:w="3184" w:type="dxa"/>
                </w:tcPr>
                <w:p w:rsidR="003A5DD8" w:rsidRPr="00D62FCB"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4</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Накладные расходы компании</w:t>
                  </w:r>
                </w:p>
              </w:tc>
              <w:tc>
                <w:tcPr>
                  <w:tcW w:w="3184"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5</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Планируемая прибыль компании</w:t>
                  </w:r>
                </w:p>
              </w:tc>
              <w:tc>
                <w:tcPr>
                  <w:tcW w:w="3184" w:type="dxa"/>
                </w:tcPr>
                <w:p w:rsidR="003A5DD8" w:rsidRPr="00D62FCB"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r w:rsidR="003A5DD8" w:rsidRPr="00C84CA0" w:rsidTr="00D62FCB">
              <w:tc>
                <w:tcPr>
                  <w:tcW w:w="1348"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6</w:t>
                  </w:r>
                </w:p>
              </w:tc>
              <w:tc>
                <w:tcPr>
                  <w:tcW w:w="5019"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r w:rsidRPr="00C84CA0">
                    <w:rPr>
                      <w:rStyle w:val="21"/>
                      <w:rFonts w:ascii="Times New Roman" w:hAnsi="Times New Roman"/>
                      <w:color w:val="000000"/>
                      <w:sz w:val="24"/>
                      <w:szCs w:val="24"/>
                    </w:rPr>
                    <w:t>Итоговая</w:t>
                  </w:r>
                  <w:r>
                    <w:rPr>
                      <w:rStyle w:val="21"/>
                      <w:rFonts w:ascii="Times New Roman" w:hAnsi="Times New Roman"/>
                      <w:color w:val="000000"/>
                      <w:sz w:val="24"/>
                      <w:szCs w:val="24"/>
                    </w:rPr>
                    <w:t xml:space="preserve"> стоимость услуги</w:t>
                  </w:r>
                </w:p>
              </w:tc>
              <w:tc>
                <w:tcPr>
                  <w:tcW w:w="3184" w:type="dxa"/>
                </w:tcPr>
                <w:p w:rsidR="003A5DD8" w:rsidRPr="00C84CA0" w:rsidRDefault="003A5DD8" w:rsidP="00756ED7">
                  <w:pPr>
                    <w:pStyle w:val="22"/>
                    <w:keepNext/>
                    <w:keepLines/>
                    <w:framePr w:hSpace="180" w:wrap="around" w:vAnchor="text" w:hAnchor="margin" w:x="70" w:y="22"/>
                    <w:widowControl/>
                    <w:shd w:val="clear" w:color="auto" w:fill="auto"/>
                    <w:tabs>
                      <w:tab w:val="left" w:pos="5290"/>
                    </w:tabs>
                    <w:spacing w:line="240" w:lineRule="auto"/>
                    <w:ind w:right="20"/>
                    <w:jc w:val="both"/>
                    <w:rPr>
                      <w:rStyle w:val="21"/>
                      <w:rFonts w:ascii="Times New Roman" w:hAnsi="Times New Roman"/>
                      <w:color w:val="000000"/>
                      <w:sz w:val="24"/>
                      <w:szCs w:val="24"/>
                    </w:rPr>
                  </w:pPr>
                </w:p>
              </w:tc>
            </w:tr>
          </w:tbl>
          <w:p w:rsidR="003A5DD8" w:rsidRPr="00C84CA0" w:rsidRDefault="003A5DD8" w:rsidP="003A5DD8">
            <w:pPr>
              <w:pStyle w:val="p10"/>
              <w:shd w:val="clear" w:color="auto" w:fill="FFFFFF"/>
              <w:spacing w:before="0" w:after="0"/>
              <w:ind w:firstLine="709"/>
              <w:jc w:val="both"/>
            </w:pPr>
          </w:p>
          <w:p w:rsidR="003A5DD8" w:rsidRPr="00C84CA0" w:rsidRDefault="003A5DD8" w:rsidP="003A5DD8">
            <w:pPr>
              <w:pStyle w:val="p10"/>
              <w:shd w:val="clear" w:color="auto" w:fill="FFFFFF"/>
              <w:spacing w:before="0" w:after="0"/>
              <w:ind w:firstLine="360"/>
              <w:jc w:val="both"/>
              <w:rPr>
                <w:color w:val="000000"/>
              </w:rPr>
            </w:pPr>
          </w:p>
          <w:p w:rsidR="00107A41" w:rsidRDefault="00107A41">
            <w:pPr>
              <w:spacing w:after="0" w:line="320" w:lineRule="exact"/>
              <w:ind w:firstLine="709"/>
              <w:jc w:val="right"/>
              <w:rPr>
                <w:rFonts w:ascii="Times New Roman" w:hAnsi="Times New Roman"/>
                <w:sz w:val="24"/>
                <w:szCs w:val="24"/>
              </w:rPr>
            </w:pPr>
          </w:p>
          <w:p w:rsidR="00107A41" w:rsidRDefault="00107A41">
            <w:pPr>
              <w:spacing w:after="0" w:line="320" w:lineRule="exact"/>
              <w:ind w:firstLine="709"/>
              <w:jc w:val="right"/>
              <w:rPr>
                <w:rFonts w:ascii="Times New Roman" w:hAnsi="Times New Roman"/>
                <w:sz w:val="24"/>
                <w:szCs w:val="24"/>
              </w:rPr>
            </w:pPr>
          </w:p>
          <w:p w:rsidR="003A5DD8" w:rsidRDefault="003A5DD8"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990CDE" w:rsidRDefault="00990CDE" w:rsidP="003A5DD8"/>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№3</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Default="003A5DD8" w:rsidP="003A5DD8">
            <w:pPr>
              <w:pStyle w:val="Standard"/>
              <w:jc w:val="right"/>
              <w:rPr>
                <w:b/>
                <w:bCs/>
                <w:sz w:val="22"/>
                <w:szCs w:val="22"/>
              </w:rPr>
            </w:pPr>
            <w:r w:rsidRPr="001D63E9">
              <w:t>от _______________</w:t>
            </w:r>
          </w:p>
          <w:p w:rsidR="003A5DD8" w:rsidRPr="00742528" w:rsidRDefault="003A5DD8" w:rsidP="003A5DD8">
            <w:pPr>
              <w:pStyle w:val="Standard"/>
              <w:jc w:val="center"/>
              <w:rPr>
                <w:b/>
                <w:bCs/>
                <w:sz w:val="28"/>
                <w:szCs w:val="28"/>
              </w:rPr>
            </w:pPr>
            <w:r w:rsidRPr="00742528">
              <w:rPr>
                <w:b/>
                <w:bCs/>
                <w:sz w:val="28"/>
                <w:szCs w:val="28"/>
              </w:rPr>
              <w:t>ФОРМА</w:t>
            </w:r>
          </w:p>
          <w:p w:rsidR="003A5DD8" w:rsidRDefault="003A5DD8" w:rsidP="003A5DD8">
            <w:pPr>
              <w:spacing w:after="0" w:line="240" w:lineRule="auto"/>
              <w:ind w:firstLine="708"/>
              <w:jc w:val="both"/>
              <w:rPr>
                <w:b/>
                <w:bCs/>
              </w:rPr>
            </w:pPr>
          </w:p>
          <w:p w:rsidR="003A5DD8" w:rsidRPr="009965CF" w:rsidRDefault="003A5DD8" w:rsidP="003A5DD8">
            <w:pPr>
              <w:spacing w:after="0" w:line="240" w:lineRule="auto"/>
              <w:rPr>
                <w:sz w:val="24"/>
                <w:szCs w:val="24"/>
              </w:rPr>
            </w:pPr>
            <w:r w:rsidRPr="00210BB2">
              <w:rPr>
                <w:rFonts w:ascii="Times New Roman" w:hAnsi="Times New Roman"/>
                <w:sz w:val="24"/>
                <w:szCs w:val="24"/>
              </w:rPr>
              <w:t xml:space="preserve">                                                                                        «___»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p w:rsidR="003A5DD8" w:rsidRPr="009965CF" w:rsidRDefault="003A5DD8" w:rsidP="003A5DD8">
            <w:pPr>
              <w:spacing w:after="0" w:line="240" w:lineRule="auto"/>
              <w:rPr>
                <w:sz w:val="24"/>
                <w:szCs w:val="24"/>
              </w:rPr>
            </w:pP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756ED7">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756ED7">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756ED7">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756ED7">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756ED7">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756ED7">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Отпустил:</w:t>
            </w:r>
            <w:r w:rsidRPr="00210BB2">
              <w:rPr>
                <w:rFonts w:ascii="Times New Roman" w:hAnsi="Times New Roman"/>
                <w:sz w:val="24"/>
                <w:szCs w:val="24"/>
              </w:rPr>
              <w:tab/>
              <w:t>________________________________________________________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Принял:</w:t>
            </w:r>
            <w:r w:rsidRPr="00210BB2">
              <w:rPr>
                <w:rFonts w:ascii="Times New Roman" w:hAnsi="Times New Roman"/>
                <w:sz w:val="24"/>
                <w:szCs w:val="24"/>
              </w:rPr>
              <w:tab/>
            </w:r>
            <w:proofErr w:type="spellStart"/>
            <w:r w:rsidRPr="00210BB2">
              <w:rPr>
                <w:rFonts w:ascii="Times New Roman" w:hAnsi="Times New Roman"/>
                <w:sz w:val="24"/>
                <w:szCs w:val="24"/>
              </w:rPr>
              <w:t>___</w:t>
            </w:r>
            <w:r w:rsidRPr="00210BB2">
              <w:rPr>
                <w:rFonts w:ascii="Times New Roman" w:hAnsi="Times New Roman"/>
                <w:sz w:val="24"/>
                <w:szCs w:val="24"/>
                <w:u w:val="single"/>
              </w:rPr>
              <w:t>Водитель</w:t>
            </w:r>
            <w:proofErr w:type="spellEnd"/>
            <w:r w:rsidRPr="00210BB2">
              <w:rPr>
                <w:rFonts w:ascii="Times New Roman" w:hAnsi="Times New Roman"/>
                <w:sz w:val="24"/>
                <w:szCs w:val="24"/>
              </w:rPr>
              <w:t>____________________________________________</w:t>
            </w:r>
          </w:p>
          <w:p w:rsidR="003A5DD8" w:rsidRPr="009965CF" w:rsidRDefault="003A5DD8" w:rsidP="003A5DD8">
            <w:pPr>
              <w:tabs>
                <w:tab w:val="left" w:pos="2127"/>
                <w:tab w:val="left" w:pos="4962"/>
                <w:tab w:val="left" w:pos="7088"/>
              </w:tabs>
              <w:spacing w:after="0" w:line="240" w:lineRule="auto"/>
              <w:rPr>
                <w:sz w:val="24"/>
                <w:szCs w:val="24"/>
              </w:rPr>
            </w:pPr>
            <w:r w:rsidRPr="00210BB2">
              <w:rPr>
                <w:rFonts w:ascii="Times New Roman" w:hAnsi="Times New Roman"/>
                <w:sz w:val="24"/>
                <w:szCs w:val="24"/>
              </w:rPr>
              <w:t>м.п.</w:t>
            </w:r>
            <w:r w:rsidRPr="00210BB2">
              <w:rPr>
                <w:rFonts w:ascii="Times New Roman" w:hAnsi="Times New Roman"/>
                <w:sz w:val="24"/>
                <w:szCs w:val="24"/>
              </w:rPr>
              <w:tab/>
              <w:t>должность</w:t>
            </w:r>
            <w:r w:rsidRPr="00210BB2">
              <w:rPr>
                <w:rFonts w:ascii="Times New Roman" w:hAnsi="Times New Roman"/>
                <w:sz w:val="24"/>
                <w:szCs w:val="24"/>
              </w:rPr>
              <w:tab/>
              <w:t>роспись</w:t>
            </w:r>
            <w:r w:rsidRPr="00210BB2">
              <w:rPr>
                <w:rFonts w:ascii="Times New Roman" w:hAnsi="Times New Roman"/>
                <w:sz w:val="24"/>
                <w:szCs w:val="24"/>
              </w:rPr>
              <w:tab/>
              <w:t>ФИО</w:t>
            </w:r>
          </w:p>
          <w:p w:rsidR="003A5DD8" w:rsidRPr="009965CF" w:rsidRDefault="003A5DD8" w:rsidP="003A5DD8">
            <w:pPr>
              <w:tabs>
                <w:tab w:val="left" w:pos="2127"/>
                <w:tab w:val="left" w:pos="4962"/>
                <w:tab w:val="left" w:pos="7088"/>
              </w:tabs>
              <w:spacing w:after="0" w:line="240" w:lineRule="auto"/>
              <w:rPr>
                <w:sz w:val="24"/>
                <w:szCs w:val="24"/>
              </w:rPr>
            </w:pPr>
          </w:p>
          <w:p w:rsidR="003A5DD8" w:rsidRPr="009965CF" w:rsidRDefault="003A5DD8" w:rsidP="003A5DD8">
            <w:pPr>
              <w:spacing w:after="0" w:line="240" w:lineRule="auto"/>
              <w:rPr>
                <w:sz w:val="24"/>
                <w:szCs w:val="24"/>
              </w:rPr>
            </w:pPr>
            <w:r w:rsidRPr="00210BB2">
              <w:rPr>
                <w:rFonts w:ascii="Times New Roman" w:hAnsi="Times New Roman"/>
                <w:sz w:val="24"/>
                <w:szCs w:val="24"/>
              </w:rPr>
              <w:t>--------------------------------------------------------------------------------------------------------------------------------------------</w:t>
            </w:r>
          </w:p>
          <w:p w:rsidR="003A5DD8" w:rsidRPr="009965CF" w:rsidRDefault="003A5DD8" w:rsidP="003A5DD8">
            <w:pPr>
              <w:spacing w:after="0" w:line="240" w:lineRule="auto"/>
              <w:jc w:val="right"/>
              <w:rPr>
                <w:sz w:val="24"/>
                <w:szCs w:val="24"/>
              </w:rPr>
            </w:pPr>
            <w:r w:rsidRPr="00210BB2">
              <w:rPr>
                <w:rFonts w:ascii="Times New Roman" w:hAnsi="Times New Roman"/>
                <w:sz w:val="24"/>
                <w:szCs w:val="24"/>
              </w:rPr>
              <w:t>«___» ___________ 202_г.</w:t>
            </w:r>
          </w:p>
          <w:p w:rsidR="003A5DD8" w:rsidRPr="009965CF" w:rsidRDefault="003A5DD8" w:rsidP="003A5DD8">
            <w:pPr>
              <w:spacing w:after="0" w:line="240" w:lineRule="auto"/>
              <w:jc w:val="center"/>
              <w:rPr>
                <w:b/>
                <w:bCs/>
                <w:sz w:val="24"/>
                <w:szCs w:val="24"/>
              </w:rPr>
            </w:pPr>
            <w:r w:rsidRPr="00210BB2">
              <w:rPr>
                <w:rFonts w:ascii="Times New Roman" w:hAnsi="Times New Roman"/>
                <w:b/>
                <w:bCs/>
                <w:sz w:val="24"/>
                <w:szCs w:val="24"/>
              </w:rPr>
              <w:t>Накладная</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от кого:  </w:t>
            </w:r>
            <w:r w:rsidRPr="00210BB2">
              <w:rPr>
                <w:rFonts w:ascii="Times New Roman" w:hAnsi="Times New Roman"/>
                <w:b/>
                <w:bCs/>
                <w:sz w:val="24"/>
                <w:szCs w:val="24"/>
              </w:rPr>
              <w:t>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 xml:space="preserve">адрес:     </w:t>
            </w:r>
            <w:r w:rsidRPr="00210BB2">
              <w:rPr>
                <w:rFonts w:ascii="Times New Roman" w:hAnsi="Times New Roman"/>
                <w:b/>
                <w:bCs/>
                <w:sz w:val="24"/>
                <w:szCs w:val="24"/>
              </w:rPr>
              <w:t>___________________________________________________________</w:t>
            </w:r>
          </w:p>
          <w:p w:rsidR="003A5DD8" w:rsidRPr="009965CF" w:rsidRDefault="003A5DD8" w:rsidP="003A5DD8">
            <w:pPr>
              <w:tabs>
                <w:tab w:val="left" w:pos="1134"/>
              </w:tabs>
              <w:spacing w:after="0" w:line="240" w:lineRule="auto"/>
              <w:rPr>
                <w:sz w:val="24"/>
                <w:szCs w:val="24"/>
              </w:rPr>
            </w:pPr>
            <w:r w:rsidRPr="00210BB2">
              <w:rPr>
                <w:rFonts w:ascii="Times New Roman" w:hAnsi="Times New Roman"/>
                <w:sz w:val="24"/>
                <w:szCs w:val="24"/>
              </w:rPr>
              <w:t>кому:</w:t>
            </w:r>
            <w:r w:rsidRPr="00210BB2">
              <w:rPr>
                <w:rFonts w:ascii="Times New Roman" w:hAnsi="Times New Roman"/>
                <w:sz w:val="24"/>
                <w:szCs w:val="24"/>
              </w:rPr>
              <w:tab/>
            </w:r>
            <w:r w:rsidRPr="00210BB2">
              <w:rPr>
                <w:rFonts w:ascii="Times New Roman" w:hAnsi="Times New Roman"/>
                <w:b/>
                <w:bCs/>
                <w:sz w:val="24"/>
                <w:szCs w:val="24"/>
              </w:rPr>
              <w:t xml:space="preserve">ООО «               </w:t>
            </w:r>
            <w:r w:rsidRPr="00210BB2">
              <w:rPr>
                <w:rFonts w:ascii="Times New Roman" w:hAnsi="Times New Roman"/>
                <w:sz w:val="24"/>
                <w:szCs w:val="24"/>
              </w:rPr>
              <w:t>»</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A0"/>
            </w:tblPr>
            <w:tblGrid>
              <w:gridCol w:w="719"/>
              <w:gridCol w:w="5152"/>
              <w:gridCol w:w="2995"/>
            </w:tblGrid>
            <w:tr w:rsidR="003A5DD8" w:rsidRPr="009965CF" w:rsidTr="00D62FCB">
              <w:trPr>
                <w:jc w:val="center"/>
              </w:trPr>
              <w:tc>
                <w:tcPr>
                  <w:tcW w:w="719" w:type="dxa"/>
                  <w:vAlign w:val="center"/>
                </w:tcPr>
                <w:p w:rsidR="003A5DD8" w:rsidRPr="009965CF" w:rsidRDefault="003A5DD8" w:rsidP="00756ED7">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w:t>
                  </w:r>
                </w:p>
              </w:tc>
              <w:tc>
                <w:tcPr>
                  <w:tcW w:w="5152" w:type="dxa"/>
                  <w:vAlign w:val="center"/>
                </w:tcPr>
                <w:p w:rsidR="003A5DD8" w:rsidRPr="009965CF" w:rsidRDefault="003A5DD8" w:rsidP="00756ED7">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Наименование отхода</w:t>
                  </w:r>
                </w:p>
              </w:tc>
              <w:tc>
                <w:tcPr>
                  <w:tcW w:w="2995" w:type="dxa"/>
                  <w:vAlign w:val="center"/>
                </w:tcPr>
                <w:p w:rsidR="003A5DD8" w:rsidRPr="009965CF" w:rsidRDefault="003A5DD8" w:rsidP="00756ED7">
                  <w:pPr>
                    <w:framePr w:hSpace="180" w:wrap="around" w:vAnchor="text" w:hAnchor="margin" w:x="70" w:y="22"/>
                    <w:spacing w:after="0" w:line="240" w:lineRule="auto"/>
                    <w:jc w:val="center"/>
                    <w:rPr>
                      <w:b/>
                      <w:bCs/>
                      <w:sz w:val="24"/>
                      <w:szCs w:val="24"/>
                    </w:rPr>
                  </w:pPr>
                  <w:r w:rsidRPr="00210BB2">
                    <w:rPr>
                      <w:rFonts w:ascii="Times New Roman" w:hAnsi="Times New Roman"/>
                      <w:b/>
                      <w:bCs/>
                      <w:sz w:val="24"/>
                      <w:szCs w:val="24"/>
                    </w:rPr>
                    <w:t>Вес (</w:t>
                  </w:r>
                  <w:proofErr w:type="gramStart"/>
                  <w:r w:rsidRPr="00210BB2">
                    <w:rPr>
                      <w:rFonts w:ascii="Times New Roman" w:hAnsi="Times New Roman"/>
                      <w:b/>
                      <w:bCs/>
                      <w:sz w:val="24"/>
                      <w:szCs w:val="24"/>
                    </w:rPr>
                    <w:t>кг</w:t>
                  </w:r>
                  <w:proofErr w:type="gramEnd"/>
                  <w:r w:rsidRPr="00210BB2">
                    <w:rPr>
                      <w:rFonts w:ascii="Times New Roman" w:hAnsi="Times New Roman"/>
                      <w:b/>
                      <w:bCs/>
                      <w:sz w:val="24"/>
                      <w:szCs w:val="24"/>
                    </w:rPr>
                    <w:t>)</w:t>
                  </w:r>
                </w:p>
              </w:tc>
            </w:tr>
            <w:tr w:rsidR="003A5DD8" w:rsidRPr="009965CF" w:rsidTr="00D62FCB">
              <w:trPr>
                <w:jc w:val="center"/>
              </w:trPr>
              <w:tc>
                <w:tcPr>
                  <w:tcW w:w="719" w:type="dxa"/>
                  <w:vAlign w:val="center"/>
                </w:tcPr>
                <w:p w:rsidR="003A5DD8" w:rsidRPr="009965CF" w:rsidRDefault="003A5DD8" w:rsidP="00756ED7">
                  <w:pPr>
                    <w:framePr w:hSpace="180" w:wrap="around" w:vAnchor="text" w:hAnchor="margin" w:x="70" w:y="22"/>
                    <w:spacing w:after="0" w:line="240" w:lineRule="auto"/>
                    <w:jc w:val="center"/>
                    <w:rPr>
                      <w:sz w:val="24"/>
                      <w:szCs w:val="24"/>
                    </w:rPr>
                  </w:pPr>
                  <w:r w:rsidRPr="00210BB2">
                    <w:rPr>
                      <w:rFonts w:ascii="Times New Roman" w:hAnsi="Times New Roman"/>
                      <w:sz w:val="24"/>
                      <w:szCs w:val="24"/>
                    </w:rPr>
                    <w:t>1</w:t>
                  </w:r>
                </w:p>
              </w:tc>
              <w:tc>
                <w:tcPr>
                  <w:tcW w:w="5152" w:type="dxa"/>
                  <w:vAlign w:val="center"/>
                </w:tcPr>
                <w:p w:rsidR="003A5DD8" w:rsidRPr="009965CF" w:rsidRDefault="003A5DD8" w:rsidP="00756ED7">
                  <w:pPr>
                    <w:framePr w:hSpace="180" w:wrap="around" w:vAnchor="text" w:hAnchor="margin" w:x="70" w:y="22"/>
                    <w:spacing w:after="0" w:line="240" w:lineRule="auto"/>
                    <w:jc w:val="center"/>
                    <w:rPr>
                      <w:sz w:val="24"/>
                      <w:szCs w:val="24"/>
                    </w:rPr>
                  </w:pPr>
                  <w:r w:rsidRPr="00210BB2">
                    <w:rPr>
                      <w:rFonts w:ascii="Times New Roman" w:hAnsi="Times New Roman"/>
                      <w:sz w:val="24"/>
                      <w:szCs w:val="24"/>
                    </w:rPr>
                    <w:t>Медицинские отходы «</w:t>
                  </w:r>
                  <w:r>
                    <w:rPr>
                      <w:sz w:val="24"/>
                      <w:szCs w:val="24"/>
                    </w:rPr>
                    <w:t>__</w:t>
                  </w:r>
                  <w:r w:rsidRPr="00210BB2">
                    <w:rPr>
                      <w:rFonts w:ascii="Times New Roman" w:hAnsi="Times New Roman"/>
                      <w:sz w:val="24"/>
                      <w:szCs w:val="24"/>
                    </w:rPr>
                    <w:t>» класс опасности</w:t>
                  </w:r>
                </w:p>
              </w:tc>
              <w:tc>
                <w:tcPr>
                  <w:tcW w:w="2995" w:type="dxa"/>
                  <w:vAlign w:val="center"/>
                </w:tcPr>
                <w:p w:rsidR="003A5DD8" w:rsidRPr="009965CF" w:rsidRDefault="003A5DD8" w:rsidP="00756ED7">
                  <w:pPr>
                    <w:keepNext/>
                    <w:framePr w:hSpace="180" w:wrap="around" w:vAnchor="text" w:hAnchor="margin" w:x="70" w:y="22"/>
                    <w:widowControl w:val="0"/>
                    <w:shd w:val="clear" w:color="auto" w:fill="FFFFFF"/>
                    <w:tabs>
                      <w:tab w:val="num" w:pos="432"/>
                    </w:tabs>
                    <w:autoSpaceDE w:val="0"/>
                    <w:spacing w:after="0" w:line="240" w:lineRule="auto"/>
                    <w:ind w:hanging="432"/>
                    <w:jc w:val="center"/>
                    <w:outlineLvl w:val="0"/>
                    <w:rPr>
                      <w:b/>
                      <w:bCs/>
                      <w:sz w:val="24"/>
                      <w:szCs w:val="24"/>
                    </w:rPr>
                  </w:pPr>
                </w:p>
              </w:tc>
            </w:tr>
          </w:tbl>
          <w:p w:rsidR="003A5DD8" w:rsidRDefault="003A5DD8" w:rsidP="003A5DD8">
            <w:pPr>
              <w:spacing w:after="0" w:line="240" w:lineRule="auto"/>
              <w:rPr>
                <w:sz w:val="28"/>
                <w:szCs w:val="28"/>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Отпустил:</w:t>
            </w:r>
            <w:r w:rsidRPr="001D63E9">
              <w:rPr>
                <w:rFonts w:ascii="Times New Roman" w:hAnsi="Times New Roman"/>
                <w:sz w:val="24"/>
                <w:szCs w:val="24"/>
                <w:u w:val="single"/>
              </w:rPr>
              <w:tab/>
              <w:t>________________________________________________________</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spacing w:after="0" w:line="240" w:lineRule="auto"/>
              <w:rPr>
                <w:rFonts w:ascii="Times New Roman" w:hAnsi="Times New Roman"/>
                <w:sz w:val="24"/>
                <w:szCs w:val="24"/>
                <w:u w:val="single"/>
              </w:rPr>
            </w:pPr>
            <w:r w:rsidRPr="001D63E9">
              <w:rPr>
                <w:rFonts w:ascii="Times New Roman" w:hAnsi="Times New Roman"/>
                <w:sz w:val="24"/>
                <w:szCs w:val="24"/>
                <w:u w:val="single"/>
              </w:rPr>
              <w:t>Принял:</w:t>
            </w:r>
            <w:r w:rsidRPr="001D63E9">
              <w:rPr>
                <w:rFonts w:ascii="Times New Roman" w:hAnsi="Times New Roman"/>
                <w:sz w:val="24"/>
                <w:szCs w:val="24"/>
                <w:u w:val="single"/>
              </w:rPr>
              <w:tab/>
            </w:r>
            <w:proofErr w:type="spellStart"/>
            <w:r w:rsidRPr="001D63E9">
              <w:rPr>
                <w:rFonts w:ascii="Times New Roman" w:hAnsi="Times New Roman"/>
                <w:sz w:val="24"/>
                <w:szCs w:val="24"/>
                <w:u w:val="single"/>
              </w:rPr>
              <w:t>___Водитель</w:t>
            </w:r>
            <w:proofErr w:type="spellEnd"/>
            <w:r w:rsidRPr="001D63E9">
              <w:rPr>
                <w:rFonts w:ascii="Times New Roman" w:hAnsi="Times New Roman"/>
                <w:sz w:val="24"/>
                <w:szCs w:val="24"/>
                <w:u w:val="single"/>
              </w:rPr>
              <w:t>_____________________________________________</w:t>
            </w:r>
          </w:p>
          <w:p w:rsidR="003A5DD8" w:rsidRPr="001D63E9" w:rsidRDefault="003A5DD8" w:rsidP="003A5DD8">
            <w:pPr>
              <w:spacing w:after="0" w:line="240" w:lineRule="auto"/>
              <w:rPr>
                <w:rFonts w:ascii="Times New Roman" w:hAnsi="Times New Roman"/>
                <w:sz w:val="24"/>
                <w:szCs w:val="24"/>
                <w:u w:val="single"/>
              </w:rPr>
            </w:pP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r w:rsidRPr="001D63E9">
              <w:rPr>
                <w:rFonts w:ascii="Times New Roman" w:hAnsi="Times New Roman"/>
                <w:sz w:val="24"/>
                <w:szCs w:val="24"/>
                <w:u w:val="single"/>
              </w:rPr>
              <w:t>м.п.</w:t>
            </w:r>
            <w:r w:rsidRPr="001D63E9">
              <w:rPr>
                <w:rFonts w:ascii="Times New Roman" w:hAnsi="Times New Roman"/>
                <w:sz w:val="24"/>
                <w:szCs w:val="24"/>
                <w:u w:val="single"/>
              </w:rPr>
              <w:tab/>
              <w:t>должность</w:t>
            </w:r>
            <w:r w:rsidRPr="001D63E9">
              <w:rPr>
                <w:rFonts w:ascii="Times New Roman" w:hAnsi="Times New Roman"/>
                <w:sz w:val="24"/>
                <w:szCs w:val="24"/>
                <w:u w:val="single"/>
              </w:rPr>
              <w:tab/>
              <w:t>роспись</w:t>
            </w:r>
            <w:r w:rsidRPr="001D63E9">
              <w:rPr>
                <w:rFonts w:ascii="Times New Roman" w:hAnsi="Times New Roman"/>
                <w:sz w:val="24"/>
                <w:szCs w:val="24"/>
                <w:u w:val="single"/>
              </w:rPr>
              <w:tab/>
              <w:t>ФИО</w:t>
            </w:r>
          </w:p>
          <w:p w:rsidR="003A5DD8" w:rsidRPr="001D63E9" w:rsidRDefault="003A5DD8" w:rsidP="003A5DD8">
            <w:pPr>
              <w:tabs>
                <w:tab w:val="left" w:pos="2127"/>
                <w:tab w:val="left" w:pos="4962"/>
                <w:tab w:val="left" w:pos="7088"/>
              </w:tabs>
              <w:spacing w:after="0" w:line="240" w:lineRule="auto"/>
              <w:rPr>
                <w:rFonts w:ascii="Times New Roman" w:hAnsi="Times New Roman"/>
                <w:sz w:val="24"/>
                <w:szCs w:val="24"/>
                <w:u w:val="single"/>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b/>
                <w:bCs/>
                <w:sz w:val="22"/>
                <w:szCs w:val="22"/>
              </w:rPr>
            </w:pPr>
          </w:p>
          <w:p w:rsidR="003A5DD8" w:rsidRDefault="003A5DD8" w:rsidP="003A5DD8">
            <w:pPr>
              <w:pStyle w:val="Standard"/>
              <w:jc w:val="right"/>
              <w:rPr>
                <w:sz w:val="22"/>
                <w:szCs w:val="22"/>
              </w:rPr>
            </w:pPr>
          </w:p>
          <w:p w:rsidR="004439DF" w:rsidRPr="0005192C" w:rsidRDefault="004439DF">
            <w:pPr>
              <w:spacing w:after="0" w:line="320" w:lineRule="exact"/>
              <w:ind w:firstLine="709"/>
              <w:jc w:val="right"/>
              <w:rPr>
                <w:rFonts w:ascii="Times New Roman" w:hAnsi="Times New Roman"/>
                <w:sz w:val="24"/>
                <w:szCs w:val="24"/>
              </w:rPr>
            </w:pPr>
          </w:p>
          <w:p w:rsidR="00824777" w:rsidRPr="0005192C"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05192C">
              <w:tc>
                <w:tcPr>
                  <w:tcW w:w="3961" w:type="pct"/>
                </w:tcPr>
                <w:p w:rsidR="00824777" w:rsidRPr="0005192C" w:rsidRDefault="00824777">
                  <w:pPr>
                    <w:spacing w:after="0" w:line="240" w:lineRule="auto"/>
                    <w:rPr>
                      <w:rFonts w:ascii="Times New Roman" w:hAnsi="Times New Roman"/>
                      <w:sz w:val="24"/>
                      <w:szCs w:val="24"/>
                    </w:rPr>
                  </w:pPr>
                </w:p>
              </w:tc>
              <w:tc>
                <w:tcPr>
                  <w:tcW w:w="256" w:type="pct"/>
                </w:tcPr>
                <w:p w:rsidR="00824777" w:rsidRPr="0005192C" w:rsidRDefault="00824777">
                  <w:pPr>
                    <w:spacing w:after="0" w:line="320" w:lineRule="exact"/>
                    <w:ind w:firstLine="709"/>
                    <w:jc w:val="both"/>
                    <w:rPr>
                      <w:rFonts w:ascii="Times New Roman" w:hAnsi="Times New Roman"/>
                      <w:b/>
                      <w:bCs/>
                      <w:sz w:val="24"/>
                      <w:szCs w:val="24"/>
                    </w:rPr>
                  </w:pPr>
                </w:p>
              </w:tc>
              <w:tc>
                <w:tcPr>
                  <w:tcW w:w="783" w:type="pct"/>
                </w:tcPr>
                <w:p w:rsidR="00824777" w:rsidRPr="0005192C" w:rsidRDefault="00824777" w:rsidP="00990CDE">
                  <w:pPr>
                    <w:spacing w:after="0" w:line="320" w:lineRule="exact"/>
                    <w:jc w:val="both"/>
                    <w:rPr>
                      <w:rFonts w:ascii="Times New Roman" w:hAnsi="Times New Roman"/>
                      <w:b/>
                      <w:bCs/>
                      <w:sz w:val="24"/>
                      <w:szCs w:val="24"/>
                    </w:rPr>
                  </w:pPr>
                </w:p>
              </w:tc>
            </w:tr>
          </w:tbl>
          <w:p w:rsidR="00824777" w:rsidRPr="0005192C" w:rsidRDefault="00824777">
            <w:pPr>
              <w:spacing w:after="0" w:line="320" w:lineRule="exact"/>
              <w:ind w:firstLine="709"/>
              <w:rPr>
                <w:rFonts w:ascii="Times New Roman" w:hAnsi="Times New Roman"/>
                <w:sz w:val="24"/>
                <w:szCs w:val="24"/>
              </w:rPr>
            </w:pPr>
          </w:p>
        </w:tc>
        <w:tc>
          <w:tcPr>
            <w:tcW w:w="146" w:type="dxa"/>
          </w:tcPr>
          <w:p w:rsidR="00824777" w:rsidRPr="0005192C" w:rsidRDefault="00824777">
            <w:pPr>
              <w:spacing w:after="0" w:line="320" w:lineRule="exact"/>
              <w:ind w:firstLine="709"/>
              <w:jc w:val="both"/>
              <w:rPr>
                <w:rFonts w:ascii="Times New Roman" w:hAnsi="Times New Roman"/>
                <w:b/>
                <w:bCs/>
                <w:sz w:val="24"/>
                <w:szCs w:val="24"/>
              </w:rPr>
            </w:pPr>
          </w:p>
        </w:tc>
        <w:tc>
          <w:tcPr>
            <w:tcW w:w="160" w:type="dxa"/>
          </w:tcPr>
          <w:p w:rsidR="00824777" w:rsidRPr="0005192C" w:rsidRDefault="00824777">
            <w:pPr>
              <w:spacing w:after="0" w:line="320" w:lineRule="exact"/>
              <w:ind w:firstLine="709"/>
              <w:jc w:val="both"/>
              <w:rPr>
                <w:rFonts w:ascii="Times New Roman" w:hAnsi="Times New Roman"/>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tbl>
      <w:tblPr>
        <w:tblpPr w:leftFromText="180" w:rightFromText="180" w:vertAnchor="text" w:horzAnchor="margin" w:tblpX="70" w:tblpY="22"/>
        <w:tblW w:w="4766" w:type="pct"/>
        <w:tblCellMar>
          <w:left w:w="70" w:type="dxa"/>
          <w:right w:w="70" w:type="dxa"/>
        </w:tblCellMar>
        <w:tblLook w:val="04A0"/>
      </w:tblPr>
      <w:tblGrid>
        <w:gridCol w:w="9996"/>
      </w:tblGrid>
      <w:tr w:rsidR="00E51E5E" w:rsidRPr="0005192C" w:rsidTr="00E51E5E">
        <w:tc>
          <w:tcPr>
            <w:tcW w:w="5000" w:type="pct"/>
          </w:tcPr>
          <w:p w:rsidR="00E51E5E" w:rsidRDefault="00E51E5E">
            <w:pPr>
              <w:spacing w:after="0" w:line="320" w:lineRule="exact"/>
              <w:ind w:firstLine="709"/>
              <w:jc w:val="both"/>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DB43BB" w:rsidRDefault="00DB43BB" w:rsidP="00990CDE">
            <w:pPr>
              <w:spacing w:after="0" w:line="240" w:lineRule="auto"/>
              <w:jc w:val="right"/>
              <w:rPr>
                <w:rFonts w:ascii="Times New Roman" w:hAnsi="Times New Roman"/>
                <w:sz w:val="24"/>
                <w:szCs w:val="24"/>
              </w:rPr>
            </w:pPr>
          </w:p>
          <w:p w:rsidR="00E51E5E" w:rsidRPr="001D63E9" w:rsidRDefault="00E51E5E" w:rsidP="00990CDE">
            <w:pPr>
              <w:spacing w:after="0" w:line="240" w:lineRule="auto"/>
              <w:jc w:val="right"/>
              <w:rPr>
                <w:rFonts w:ascii="Times New Roman" w:hAnsi="Times New Roman"/>
                <w:sz w:val="24"/>
                <w:szCs w:val="24"/>
              </w:rPr>
            </w:pPr>
            <w:r w:rsidRPr="001D63E9">
              <w:rPr>
                <w:rFonts w:ascii="Times New Roman" w:hAnsi="Times New Roman"/>
                <w:sz w:val="24"/>
                <w:szCs w:val="24"/>
              </w:rPr>
              <w:t>Приложение №4</w:t>
            </w:r>
          </w:p>
          <w:p w:rsidR="00E51E5E" w:rsidRDefault="00E51E5E">
            <w:pPr>
              <w:spacing w:after="0" w:line="320" w:lineRule="exact"/>
              <w:ind w:firstLine="709"/>
              <w:jc w:val="both"/>
              <w:rPr>
                <w:rFonts w:ascii="Times New Roman" w:hAnsi="Times New Roman"/>
                <w:sz w:val="24"/>
                <w:szCs w:val="24"/>
              </w:rPr>
            </w:pPr>
          </w:p>
          <w:p w:rsidR="00E51E5E" w:rsidRPr="0005192C" w:rsidRDefault="00E51E5E" w:rsidP="00990CDE">
            <w:pPr>
              <w:spacing w:after="0" w:line="320" w:lineRule="exact"/>
              <w:ind w:firstLine="709"/>
              <w:jc w:val="right"/>
              <w:rPr>
                <w:rFonts w:ascii="Times New Roman" w:hAnsi="Times New Roman"/>
                <w:sz w:val="24"/>
                <w:szCs w:val="24"/>
              </w:rPr>
            </w:pPr>
            <w:r w:rsidRPr="0005192C">
              <w:rPr>
                <w:rFonts w:ascii="Times New Roman" w:hAnsi="Times New Roman"/>
                <w:sz w:val="24"/>
                <w:szCs w:val="24"/>
              </w:rPr>
              <w:t>к Договору №____</w:t>
            </w:r>
            <w:r>
              <w:rPr>
                <w:rFonts w:ascii="Times New Roman" w:hAnsi="Times New Roman"/>
                <w:sz w:val="24"/>
                <w:szCs w:val="24"/>
              </w:rPr>
              <w:t>__________</w:t>
            </w:r>
            <w:r w:rsidRPr="0005192C">
              <w:rPr>
                <w:rFonts w:ascii="Times New Roman" w:hAnsi="Times New Roman"/>
                <w:sz w:val="24"/>
                <w:szCs w:val="24"/>
              </w:rPr>
              <w:t>_ от «___» __________ 20__г.</w:t>
            </w:r>
          </w:p>
          <w:p w:rsidR="00E51E5E" w:rsidRDefault="00E51E5E">
            <w:pPr>
              <w:spacing w:after="0" w:line="320" w:lineRule="exact"/>
              <w:ind w:firstLine="709"/>
              <w:jc w:val="both"/>
              <w:rPr>
                <w:rFonts w:ascii="Times New Roman" w:hAnsi="Times New Roman"/>
                <w:sz w:val="24"/>
                <w:szCs w:val="24"/>
              </w:rPr>
            </w:pPr>
          </w:p>
          <w:p w:rsidR="00E51E5E" w:rsidRPr="004439DF" w:rsidRDefault="00E51E5E" w:rsidP="00990CDE">
            <w:pPr>
              <w:jc w:val="center"/>
              <w:rPr>
                <w:rFonts w:ascii="Times New Roman" w:hAnsi="Times New Roman"/>
                <w:sz w:val="24"/>
                <w:szCs w:val="24"/>
              </w:rPr>
            </w:pPr>
            <w:r w:rsidRPr="004439DF">
              <w:rPr>
                <w:rFonts w:ascii="Times New Roman" w:hAnsi="Times New Roman"/>
                <w:sz w:val="24"/>
                <w:szCs w:val="24"/>
              </w:rPr>
              <w:t>График вывоза отходов класса</w:t>
            </w:r>
            <w:proofErr w:type="gramStart"/>
            <w:r w:rsidRPr="004439DF">
              <w:rPr>
                <w:rFonts w:ascii="Times New Roman" w:hAnsi="Times New Roman"/>
                <w:sz w:val="24"/>
                <w:szCs w:val="24"/>
              </w:rPr>
              <w:t xml:space="preserve"> Б</w:t>
            </w:r>
            <w:proofErr w:type="gramEnd"/>
            <w:r w:rsidRPr="004439DF">
              <w:rPr>
                <w:rFonts w:ascii="Times New Roman" w:hAnsi="Times New Roman"/>
                <w:sz w:val="24"/>
                <w:szCs w:val="24"/>
              </w:rPr>
              <w:t>, В</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5245"/>
              <w:gridCol w:w="3261"/>
            </w:tblGrid>
            <w:tr w:rsidR="009F2B34" w:rsidRPr="004439DF" w:rsidTr="00A464B7">
              <w:tc>
                <w:tcPr>
                  <w:tcW w:w="704" w:type="dxa"/>
                </w:tcPr>
                <w:p w:rsidR="009F2B34" w:rsidRPr="004439DF" w:rsidRDefault="009F2B34"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5245" w:type="dxa"/>
                </w:tcPr>
                <w:p w:rsidR="009F2B34" w:rsidRPr="004439DF" w:rsidRDefault="009F2B34"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 объектов (адрес)</w:t>
                  </w:r>
                </w:p>
              </w:tc>
              <w:tc>
                <w:tcPr>
                  <w:tcW w:w="3261"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Кратность вывоза</w:t>
                  </w:r>
                </w:p>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отходов</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1.</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2.</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6 дней в неделю, кроме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3.</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Поликлиника №1,</w:t>
                  </w:r>
                </w:p>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4.</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Стоматологическая поликлиника,</w:t>
                  </w:r>
                </w:p>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день, 5 дней в неделю, 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5.</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Поликлиника №2,</w:t>
                  </w:r>
                </w:p>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 раза в неделю 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6.</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Стоматологическое</w:t>
                  </w:r>
                  <w:r w:rsidR="00271963">
                    <w:rPr>
                      <w:rFonts w:ascii="Times New Roman" w:hAnsi="Times New Roman"/>
                      <w:sz w:val="24"/>
                      <w:szCs w:val="24"/>
                    </w:rPr>
                    <w:t xml:space="preserve"> </w:t>
                  </w:r>
                  <w:r w:rsidRPr="004439DF">
                    <w:rPr>
                      <w:rFonts w:ascii="Times New Roman" w:hAnsi="Times New Roman"/>
                      <w:sz w:val="24"/>
                      <w:szCs w:val="24"/>
                    </w:rPr>
                    <w:t>отделение по адресу:</w:t>
                  </w:r>
                </w:p>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 раза в неделю</w:t>
                  </w:r>
                </w:p>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7.</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Поликлиника №3, </w:t>
                  </w: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8.</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Стоматологические кабинеты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9F2B34" w:rsidRPr="004439DF" w:rsidRDefault="009F2B34" w:rsidP="00756ED7">
                  <w:pPr>
                    <w:framePr w:hSpace="180" w:wrap="around" w:vAnchor="text" w:hAnchor="margin" w:x="70" w:y="22"/>
                    <w:spacing w:after="120"/>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 раз в неделю кроме субботы, воскресенья</w:t>
                  </w:r>
                </w:p>
              </w:tc>
            </w:tr>
            <w:tr w:rsidR="009F2B34" w:rsidRPr="004439DF" w:rsidTr="00A464B7">
              <w:tc>
                <w:tcPr>
                  <w:tcW w:w="704" w:type="dxa"/>
                </w:tcPr>
                <w:p w:rsidR="009F2B34" w:rsidRPr="004439DF" w:rsidRDefault="009F2B34" w:rsidP="00756ED7">
                  <w:pPr>
                    <w:framePr w:hSpace="180" w:wrap="around" w:vAnchor="text" w:hAnchor="margin" w:x="70" w:y="22"/>
                    <w:spacing w:after="0"/>
                    <w:jc w:val="center"/>
                    <w:rPr>
                      <w:rFonts w:ascii="Times New Roman" w:hAnsi="Times New Roman"/>
                      <w:sz w:val="24"/>
                      <w:szCs w:val="24"/>
                    </w:rPr>
                  </w:pPr>
                  <w:r w:rsidRPr="004439DF">
                    <w:rPr>
                      <w:rFonts w:ascii="Times New Roman" w:hAnsi="Times New Roman"/>
                      <w:sz w:val="24"/>
                      <w:szCs w:val="24"/>
                    </w:rPr>
                    <w:t>9.</w:t>
                  </w:r>
                </w:p>
              </w:tc>
              <w:tc>
                <w:tcPr>
                  <w:tcW w:w="5245" w:type="dxa"/>
                </w:tcPr>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Отделение гемодиализа на 7 аппаратов по адресу:</w:t>
                  </w:r>
                </w:p>
                <w:p w:rsidR="009F2B34" w:rsidRPr="004439DF" w:rsidRDefault="009F2B34"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w:t>
                  </w:r>
                  <w:proofErr w:type="gramStart"/>
                  <w:r w:rsidRPr="004439DF">
                    <w:rPr>
                      <w:rFonts w:ascii="Times New Roman" w:hAnsi="Times New Roman"/>
                      <w:sz w:val="24"/>
                      <w:szCs w:val="24"/>
                    </w:rPr>
                    <w:t>Отрадный</w:t>
                  </w:r>
                  <w:proofErr w:type="gramEnd"/>
                  <w:r w:rsidRPr="004439DF">
                    <w:rPr>
                      <w:rFonts w:ascii="Times New Roman" w:hAnsi="Times New Roman"/>
                      <w:sz w:val="24"/>
                      <w:szCs w:val="24"/>
                    </w:rPr>
                    <w:t>, ул. Ленина, д.61</w:t>
                  </w:r>
                </w:p>
              </w:tc>
              <w:tc>
                <w:tcPr>
                  <w:tcW w:w="3261" w:type="dxa"/>
                </w:tcPr>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 раза в неделю</w:t>
                  </w:r>
                </w:p>
                <w:p w:rsidR="009F2B34" w:rsidRPr="004439DF" w:rsidRDefault="009F2B34"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кроме субботы, воскресенья</w:t>
                  </w:r>
                </w:p>
              </w:tc>
            </w:tr>
          </w:tbl>
          <w:p w:rsidR="00271963" w:rsidRDefault="00271963"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587F4D" w:rsidRDefault="00587F4D" w:rsidP="004439DF">
            <w:pPr>
              <w:jc w:val="center"/>
              <w:rPr>
                <w:rFonts w:ascii="Times New Roman" w:hAnsi="Times New Roman"/>
                <w:sz w:val="24"/>
                <w:szCs w:val="24"/>
              </w:rPr>
            </w:pPr>
          </w:p>
          <w:p w:rsidR="00E51E5E" w:rsidRPr="004439DF" w:rsidRDefault="00E51E5E" w:rsidP="004439DF">
            <w:pPr>
              <w:jc w:val="center"/>
              <w:rPr>
                <w:rFonts w:ascii="Times New Roman" w:hAnsi="Times New Roman"/>
                <w:sz w:val="24"/>
                <w:szCs w:val="24"/>
              </w:rPr>
            </w:pPr>
            <w:r w:rsidRPr="004439DF">
              <w:rPr>
                <w:rFonts w:ascii="Times New Roman" w:hAnsi="Times New Roman"/>
                <w:sz w:val="24"/>
                <w:szCs w:val="24"/>
              </w:rPr>
              <w:lastRenderedPageBreak/>
              <w:t>График вывоза отходов класса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941"/>
              <w:gridCol w:w="3544"/>
            </w:tblGrid>
            <w:tr w:rsidR="00A464B7" w:rsidRPr="004439DF" w:rsidTr="00271963">
              <w:tc>
                <w:tcPr>
                  <w:tcW w:w="1008" w:type="dxa"/>
                </w:tcPr>
                <w:p w:rsidR="00A464B7" w:rsidRPr="004439DF" w:rsidRDefault="00A464B7"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 xml:space="preserve">№ </w:t>
                  </w:r>
                  <w:proofErr w:type="spellStart"/>
                  <w:proofErr w:type="gramStart"/>
                  <w:r w:rsidRPr="004439DF">
                    <w:rPr>
                      <w:rFonts w:ascii="Times New Roman" w:hAnsi="Times New Roman"/>
                      <w:sz w:val="24"/>
                      <w:szCs w:val="24"/>
                    </w:rPr>
                    <w:t>п</w:t>
                  </w:r>
                  <w:proofErr w:type="spellEnd"/>
                  <w:proofErr w:type="gramEnd"/>
                  <w:r w:rsidRPr="004439DF">
                    <w:rPr>
                      <w:rFonts w:ascii="Times New Roman" w:hAnsi="Times New Roman"/>
                      <w:sz w:val="24"/>
                      <w:szCs w:val="24"/>
                    </w:rPr>
                    <w:t>/</w:t>
                  </w:r>
                  <w:proofErr w:type="spellStart"/>
                  <w:r w:rsidRPr="004439DF">
                    <w:rPr>
                      <w:rFonts w:ascii="Times New Roman" w:hAnsi="Times New Roman"/>
                      <w:sz w:val="24"/>
                      <w:szCs w:val="24"/>
                    </w:rPr>
                    <w:t>п</w:t>
                  </w:r>
                  <w:proofErr w:type="spellEnd"/>
                </w:p>
              </w:tc>
              <w:tc>
                <w:tcPr>
                  <w:tcW w:w="4941" w:type="dxa"/>
                </w:tcPr>
                <w:p w:rsidR="00A464B7" w:rsidRPr="004439DF" w:rsidRDefault="00A464B7"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Наименование</w:t>
                  </w:r>
                </w:p>
                <w:p w:rsidR="00A464B7" w:rsidRPr="004439DF" w:rsidRDefault="00A464B7"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объектов</w:t>
                  </w:r>
                </w:p>
                <w:p w:rsidR="00A464B7" w:rsidRPr="004439DF" w:rsidRDefault="00A464B7"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(адрес)</w:t>
                  </w:r>
                </w:p>
              </w:tc>
              <w:tc>
                <w:tcPr>
                  <w:tcW w:w="3544" w:type="dxa"/>
                </w:tcPr>
                <w:p w:rsidR="00A464B7" w:rsidRPr="004439DF" w:rsidRDefault="00A464B7"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Кратность вывоза</w:t>
                  </w:r>
                </w:p>
                <w:p w:rsidR="00A464B7" w:rsidRPr="004439DF" w:rsidRDefault="00A464B7" w:rsidP="00756ED7">
                  <w:pPr>
                    <w:framePr w:hSpace="180" w:wrap="around" w:vAnchor="text" w:hAnchor="margin" w:x="70" w:y="22"/>
                    <w:jc w:val="center"/>
                    <w:rPr>
                      <w:rFonts w:ascii="Times New Roman" w:hAnsi="Times New Roman"/>
                      <w:sz w:val="24"/>
                      <w:szCs w:val="24"/>
                    </w:rPr>
                  </w:pPr>
                  <w:r w:rsidRPr="004439DF">
                    <w:rPr>
                      <w:rFonts w:ascii="Times New Roman" w:hAnsi="Times New Roman"/>
                      <w:sz w:val="24"/>
                      <w:szCs w:val="24"/>
                    </w:rPr>
                    <w:t>отходов</w:t>
                  </w:r>
                </w:p>
              </w:tc>
            </w:tr>
            <w:tr w:rsidR="00271963" w:rsidRPr="004439DF" w:rsidTr="00271963">
              <w:tc>
                <w:tcPr>
                  <w:tcW w:w="1008" w:type="dxa"/>
                </w:tcPr>
                <w:p w:rsidR="00271963" w:rsidRPr="004439DF" w:rsidRDefault="00271963"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1.</w:t>
                  </w:r>
                </w:p>
              </w:tc>
              <w:tc>
                <w:tcPr>
                  <w:tcW w:w="4941" w:type="dxa"/>
                </w:tcPr>
                <w:p w:rsidR="00271963" w:rsidRPr="004439DF" w:rsidRDefault="00271963"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 Самара, ул. Г.С. Аксакова, д.13</w:t>
                  </w:r>
                </w:p>
              </w:tc>
              <w:tc>
                <w:tcPr>
                  <w:tcW w:w="3544" w:type="dxa"/>
                </w:tcPr>
                <w:p w:rsidR="00271963" w:rsidRPr="004439DF" w:rsidRDefault="00271963"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271963" w:rsidRPr="004439DF" w:rsidTr="00271963">
              <w:tc>
                <w:tcPr>
                  <w:tcW w:w="1008" w:type="dxa"/>
                </w:tcPr>
                <w:p w:rsidR="00271963" w:rsidRPr="004439DF" w:rsidRDefault="00271963"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2.</w:t>
                  </w:r>
                </w:p>
              </w:tc>
              <w:tc>
                <w:tcPr>
                  <w:tcW w:w="4941" w:type="dxa"/>
                </w:tcPr>
                <w:p w:rsidR="00271963" w:rsidRPr="004439DF" w:rsidRDefault="00271963"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Стационар на станции Самара по адресу: </w:t>
                  </w:r>
                  <w:proofErr w:type="gramStart"/>
                  <w:r w:rsidRPr="004439DF">
                    <w:rPr>
                      <w:rFonts w:ascii="Times New Roman" w:hAnsi="Times New Roman"/>
                      <w:sz w:val="24"/>
                      <w:szCs w:val="24"/>
                    </w:rPr>
                    <w:t>г</w:t>
                  </w:r>
                  <w:proofErr w:type="gramEnd"/>
                  <w:r w:rsidRPr="004439DF">
                    <w:rPr>
                      <w:rFonts w:ascii="Times New Roman" w:hAnsi="Times New Roman"/>
                      <w:sz w:val="24"/>
                      <w:szCs w:val="24"/>
                    </w:rPr>
                    <w:t>.</w:t>
                  </w:r>
                </w:p>
                <w:p w:rsidR="00271963" w:rsidRPr="004439DF" w:rsidRDefault="00271963"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Самара, ул</w:t>
                  </w:r>
                  <w:proofErr w:type="gramStart"/>
                  <w:r w:rsidRPr="004439DF">
                    <w:rPr>
                      <w:rFonts w:ascii="Times New Roman" w:hAnsi="Times New Roman"/>
                      <w:sz w:val="24"/>
                      <w:szCs w:val="24"/>
                    </w:rPr>
                    <w:t>.Н</w:t>
                  </w:r>
                  <w:proofErr w:type="gramEnd"/>
                  <w:r w:rsidRPr="004439DF">
                    <w:rPr>
                      <w:rFonts w:ascii="Times New Roman" w:hAnsi="Times New Roman"/>
                      <w:sz w:val="24"/>
                      <w:szCs w:val="24"/>
                    </w:rPr>
                    <w:t>ово-Садовая, д.222Б, строения 1,2</w:t>
                  </w:r>
                </w:p>
              </w:tc>
              <w:tc>
                <w:tcPr>
                  <w:tcW w:w="3544" w:type="dxa"/>
                </w:tcPr>
                <w:p w:rsidR="00271963" w:rsidRPr="004439DF" w:rsidRDefault="00271963"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3.</w:t>
                  </w:r>
                </w:p>
              </w:tc>
              <w:tc>
                <w:tcPr>
                  <w:tcW w:w="4941" w:type="dxa"/>
                </w:tcPr>
                <w:p w:rsidR="00271963" w:rsidRDefault="00A464B7"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Поликлиника №1 </w:t>
                  </w:r>
                </w:p>
                <w:p w:rsidR="00A464B7" w:rsidRPr="004439DF" w:rsidRDefault="00271963"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г. Самара, </w:t>
                  </w:r>
                  <w:proofErr w:type="spellStart"/>
                  <w:r w:rsidRPr="004439DF">
                    <w:rPr>
                      <w:rFonts w:ascii="Times New Roman" w:hAnsi="Times New Roman"/>
                      <w:sz w:val="24"/>
                      <w:szCs w:val="24"/>
                    </w:rPr>
                    <w:t>ул</w:t>
                  </w:r>
                  <w:proofErr w:type="gramStart"/>
                  <w:r w:rsidRPr="004439DF">
                    <w:rPr>
                      <w:rFonts w:ascii="Times New Roman" w:hAnsi="Times New Roman"/>
                      <w:sz w:val="24"/>
                      <w:szCs w:val="24"/>
                    </w:rPr>
                    <w:t>.А</w:t>
                  </w:r>
                  <w:proofErr w:type="gramEnd"/>
                  <w:r w:rsidRPr="004439DF">
                    <w:rPr>
                      <w:rFonts w:ascii="Times New Roman" w:hAnsi="Times New Roman"/>
                      <w:sz w:val="24"/>
                      <w:szCs w:val="24"/>
                    </w:rPr>
                    <w:t>гибалова</w:t>
                  </w:r>
                  <w:proofErr w:type="spellEnd"/>
                  <w:r w:rsidRPr="004439DF">
                    <w:rPr>
                      <w:rFonts w:ascii="Times New Roman" w:hAnsi="Times New Roman"/>
                      <w:sz w:val="24"/>
                      <w:szCs w:val="24"/>
                    </w:rPr>
                    <w:t>, д. 12</w:t>
                  </w:r>
                </w:p>
              </w:tc>
              <w:tc>
                <w:tcPr>
                  <w:tcW w:w="3544"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4.</w:t>
                  </w:r>
                </w:p>
              </w:tc>
              <w:tc>
                <w:tcPr>
                  <w:tcW w:w="4941" w:type="dxa"/>
                </w:tcPr>
                <w:p w:rsidR="00271963" w:rsidRDefault="00A464B7"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 xml:space="preserve">Поликлиника №3 </w:t>
                  </w:r>
                </w:p>
                <w:p w:rsidR="00A464B7" w:rsidRPr="004439DF" w:rsidRDefault="00271963" w:rsidP="00756ED7">
                  <w:pPr>
                    <w:framePr w:hSpace="180" w:wrap="around" w:vAnchor="text" w:hAnchor="margin" w:x="70" w:y="22"/>
                    <w:spacing w:after="120"/>
                    <w:rPr>
                      <w:rFonts w:ascii="Times New Roman" w:hAnsi="Times New Roman"/>
                      <w:sz w:val="24"/>
                      <w:szCs w:val="24"/>
                    </w:rPr>
                  </w:pPr>
                  <w:proofErr w:type="spellStart"/>
                  <w:r w:rsidRPr="004439DF">
                    <w:rPr>
                      <w:rFonts w:ascii="Times New Roman" w:hAnsi="Times New Roman"/>
                      <w:sz w:val="24"/>
                      <w:szCs w:val="24"/>
                    </w:rPr>
                    <w:t>г</w:t>
                  </w:r>
                  <w:proofErr w:type="gramStart"/>
                  <w:r w:rsidRPr="004439DF">
                    <w:rPr>
                      <w:rFonts w:ascii="Times New Roman" w:hAnsi="Times New Roman"/>
                      <w:sz w:val="24"/>
                      <w:szCs w:val="24"/>
                    </w:rPr>
                    <w:t>.К</w:t>
                  </w:r>
                  <w:proofErr w:type="gramEnd"/>
                  <w:r w:rsidRPr="004439DF">
                    <w:rPr>
                      <w:rFonts w:ascii="Times New Roman" w:hAnsi="Times New Roman"/>
                      <w:sz w:val="24"/>
                      <w:szCs w:val="24"/>
                    </w:rPr>
                    <w:t>инель</w:t>
                  </w:r>
                  <w:proofErr w:type="spellEnd"/>
                  <w:r w:rsidRPr="004439DF">
                    <w:rPr>
                      <w:rFonts w:ascii="Times New Roman" w:hAnsi="Times New Roman"/>
                      <w:sz w:val="24"/>
                      <w:szCs w:val="24"/>
                    </w:rPr>
                    <w:t>, ул. Советская, д.11</w:t>
                  </w:r>
                </w:p>
              </w:tc>
              <w:tc>
                <w:tcPr>
                  <w:tcW w:w="3544"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5.</w:t>
                  </w:r>
                </w:p>
              </w:tc>
              <w:tc>
                <w:tcPr>
                  <w:tcW w:w="4941" w:type="dxa"/>
                </w:tcPr>
                <w:p w:rsidR="00271963" w:rsidRDefault="00A464B7"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Поликлиника №2 на</w:t>
                  </w:r>
                  <w:r w:rsidR="00271963">
                    <w:rPr>
                      <w:rFonts w:ascii="Times New Roman" w:hAnsi="Times New Roman"/>
                      <w:sz w:val="24"/>
                      <w:szCs w:val="24"/>
                    </w:rPr>
                    <w:t xml:space="preserve"> </w:t>
                  </w:r>
                  <w:r w:rsidRPr="004439DF">
                    <w:rPr>
                      <w:rFonts w:ascii="Times New Roman" w:hAnsi="Times New Roman"/>
                      <w:sz w:val="24"/>
                      <w:szCs w:val="24"/>
                    </w:rPr>
                    <w:t>ст. Сызрань</w:t>
                  </w:r>
                  <w:r w:rsidR="00271963">
                    <w:rPr>
                      <w:rFonts w:ascii="Times New Roman" w:hAnsi="Times New Roman"/>
                      <w:sz w:val="24"/>
                      <w:szCs w:val="24"/>
                    </w:rPr>
                    <w:t xml:space="preserve">, </w:t>
                  </w:r>
                  <w:r w:rsidR="00271963" w:rsidRPr="004439DF">
                    <w:rPr>
                      <w:rFonts w:ascii="Times New Roman" w:hAnsi="Times New Roman"/>
                      <w:sz w:val="24"/>
                      <w:szCs w:val="24"/>
                    </w:rPr>
                    <w:t xml:space="preserve"> </w:t>
                  </w:r>
                </w:p>
                <w:p w:rsidR="00A464B7" w:rsidRPr="004439DF" w:rsidRDefault="00271963"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г. Сызрань, ул. Октябрьская, д.3</w:t>
                  </w:r>
                </w:p>
              </w:tc>
              <w:tc>
                <w:tcPr>
                  <w:tcW w:w="3544"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r w:rsidR="00A464B7" w:rsidRPr="004439DF" w:rsidTr="00271963">
              <w:tc>
                <w:tcPr>
                  <w:tcW w:w="1008"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 xml:space="preserve">6. </w:t>
                  </w:r>
                </w:p>
              </w:tc>
              <w:tc>
                <w:tcPr>
                  <w:tcW w:w="4941" w:type="dxa"/>
                </w:tcPr>
                <w:p w:rsidR="00A464B7" w:rsidRPr="004439DF" w:rsidRDefault="00A464B7" w:rsidP="00756ED7">
                  <w:pPr>
                    <w:framePr w:hSpace="180" w:wrap="around" w:vAnchor="text" w:hAnchor="margin" w:x="70" w:y="22"/>
                    <w:spacing w:after="120"/>
                    <w:rPr>
                      <w:rFonts w:ascii="Times New Roman" w:hAnsi="Times New Roman"/>
                      <w:sz w:val="24"/>
                      <w:szCs w:val="24"/>
                    </w:rPr>
                  </w:pPr>
                  <w:r w:rsidRPr="004439DF">
                    <w:rPr>
                      <w:rFonts w:ascii="Times New Roman" w:hAnsi="Times New Roman"/>
                      <w:sz w:val="24"/>
                      <w:szCs w:val="24"/>
                    </w:rPr>
                    <w:t>Стоматологическая поликлиника</w:t>
                  </w:r>
                </w:p>
                <w:p w:rsidR="00A464B7" w:rsidRPr="004439DF" w:rsidRDefault="00271963" w:rsidP="00756ED7">
                  <w:pPr>
                    <w:framePr w:hSpace="180" w:wrap="around" w:vAnchor="text" w:hAnchor="margin" w:x="70" w:y="22"/>
                    <w:spacing w:after="120"/>
                    <w:rPr>
                      <w:rFonts w:ascii="Times New Roman" w:hAnsi="Times New Roman"/>
                      <w:sz w:val="24"/>
                      <w:szCs w:val="24"/>
                    </w:rPr>
                  </w:pPr>
                  <w:r>
                    <w:rPr>
                      <w:rFonts w:ascii="Times New Roman" w:hAnsi="Times New Roman"/>
                      <w:sz w:val="24"/>
                      <w:szCs w:val="24"/>
                    </w:rPr>
                    <w:t>г</w:t>
                  </w:r>
                  <w:r w:rsidR="00A464B7" w:rsidRPr="004439DF">
                    <w:rPr>
                      <w:rFonts w:ascii="Times New Roman" w:hAnsi="Times New Roman"/>
                      <w:sz w:val="24"/>
                      <w:szCs w:val="24"/>
                    </w:rPr>
                    <w:t xml:space="preserve">. </w:t>
                  </w:r>
                  <w:proofErr w:type="spellStart"/>
                  <w:r w:rsidR="00A464B7" w:rsidRPr="004439DF">
                    <w:rPr>
                      <w:rFonts w:ascii="Times New Roman" w:hAnsi="Times New Roman"/>
                      <w:sz w:val="24"/>
                      <w:szCs w:val="24"/>
                    </w:rPr>
                    <w:t>Самара</w:t>
                  </w:r>
                  <w:proofErr w:type="gramStart"/>
                  <w:r w:rsidR="00A464B7" w:rsidRPr="004439DF">
                    <w:rPr>
                      <w:rFonts w:ascii="Times New Roman" w:hAnsi="Times New Roman"/>
                      <w:sz w:val="24"/>
                      <w:szCs w:val="24"/>
                    </w:rPr>
                    <w:t>.у</w:t>
                  </w:r>
                  <w:proofErr w:type="gramEnd"/>
                  <w:r w:rsidR="00A464B7" w:rsidRPr="004439DF">
                    <w:rPr>
                      <w:rFonts w:ascii="Times New Roman" w:hAnsi="Times New Roman"/>
                      <w:sz w:val="24"/>
                      <w:szCs w:val="24"/>
                    </w:rPr>
                    <w:t>л</w:t>
                  </w:r>
                  <w:proofErr w:type="spellEnd"/>
                  <w:r w:rsidR="00A464B7" w:rsidRPr="004439DF">
                    <w:rPr>
                      <w:rFonts w:ascii="Times New Roman" w:hAnsi="Times New Roman"/>
                      <w:sz w:val="24"/>
                      <w:szCs w:val="24"/>
                    </w:rPr>
                    <w:t xml:space="preserve">. </w:t>
                  </w:r>
                  <w:proofErr w:type="spellStart"/>
                  <w:r w:rsidR="00A464B7" w:rsidRPr="004439DF">
                    <w:rPr>
                      <w:rFonts w:ascii="Times New Roman" w:hAnsi="Times New Roman"/>
                      <w:sz w:val="24"/>
                      <w:szCs w:val="24"/>
                    </w:rPr>
                    <w:t>Агибалова</w:t>
                  </w:r>
                  <w:proofErr w:type="spellEnd"/>
                  <w:r w:rsidR="00A464B7" w:rsidRPr="004439DF">
                    <w:rPr>
                      <w:rFonts w:ascii="Times New Roman" w:hAnsi="Times New Roman"/>
                      <w:sz w:val="24"/>
                      <w:szCs w:val="24"/>
                    </w:rPr>
                    <w:t xml:space="preserve"> д.12</w:t>
                  </w:r>
                </w:p>
              </w:tc>
              <w:tc>
                <w:tcPr>
                  <w:tcW w:w="3544" w:type="dxa"/>
                </w:tcPr>
                <w:p w:rsidR="00A464B7" w:rsidRPr="004439DF" w:rsidRDefault="00A464B7" w:rsidP="00756ED7">
                  <w:pPr>
                    <w:framePr w:hSpace="180" w:wrap="around" w:vAnchor="text" w:hAnchor="margin" w:x="70" w:y="22"/>
                    <w:spacing w:after="120"/>
                    <w:jc w:val="center"/>
                    <w:rPr>
                      <w:rFonts w:ascii="Times New Roman" w:hAnsi="Times New Roman"/>
                      <w:sz w:val="24"/>
                      <w:szCs w:val="24"/>
                    </w:rPr>
                  </w:pPr>
                  <w:r w:rsidRPr="004439DF">
                    <w:rPr>
                      <w:rFonts w:ascii="Times New Roman" w:hAnsi="Times New Roman"/>
                      <w:sz w:val="24"/>
                      <w:szCs w:val="24"/>
                    </w:rPr>
                    <w:t>по заявке ст</w:t>
                  </w:r>
                  <w:proofErr w:type="gramStart"/>
                  <w:r w:rsidRPr="004439DF">
                    <w:rPr>
                      <w:rFonts w:ascii="Times New Roman" w:hAnsi="Times New Roman"/>
                      <w:sz w:val="24"/>
                      <w:szCs w:val="24"/>
                    </w:rPr>
                    <w:t>.м</w:t>
                  </w:r>
                  <w:proofErr w:type="gramEnd"/>
                  <w:r w:rsidRPr="004439DF">
                    <w:rPr>
                      <w:rFonts w:ascii="Times New Roman" w:hAnsi="Times New Roman"/>
                      <w:sz w:val="24"/>
                      <w:szCs w:val="24"/>
                    </w:rPr>
                    <w:t>/с, по мере накопления отходов класса Г,</w:t>
                  </w:r>
                  <w:r w:rsidR="00271963">
                    <w:rPr>
                      <w:rFonts w:ascii="Times New Roman" w:hAnsi="Times New Roman"/>
                      <w:sz w:val="24"/>
                      <w:szCs w:val="24"/>
                    </w:rPr>
                    <w:t xml:space="preserve"> </w:t>
                  </w:r>
                  <w:r w:rsidRPr="004439DF">
                    <w:rPr>
                      <w:rFonts w:ascii="Times New Roman" w:hAnsi="Times New Roman"/>
                      <w:sz w:val="24"/>
                      <w:szCs w:val="24"/>
                    </w:rPr>
                    <w:t>не реже 1 раза в год</w:t>
                  </w:r>
                </w:p>
              </w:tc>
            </w:tr>
          </w:tbl>
          <w:p w:rsidR="00E51E5E" w:rsidRDefault="00E51E5E">
            <w:pPr>
              <w:spacing w:after="0" w:line="320" w:lineRule="exact"/>
              <w:ind w:firstLine="709"/>
              <w:jc w:val="both"/>
              <w:rPr>
                <w:rFonts w:ascii="Times New Roman" w:hAnsi="Times New Roman"/>
                <w:sz w:val="24"/>
                <w:szCs w:val="24"/>
              </w:rPr>
            </w:pPr>
          </w:p>
          <w:p w:rsidR="00E51E5E" w:rsidRDefault="00E51E5E">
            <w:pPr>
              <w:spacing w:after="0" w:line="320" w:lineRule="exact"/>
              <w:ind w:firstLine="709"/>
              <w:jc w:val="both"/>
              <w:rPr>
                <w:rFonts w:ascii="Times New Roman" w:hAnsi="Times New Roman"/>
                <w:sz w:val="24"/>
                <w:szCs w:val="24"/>
              </w:rPr>
            </w:pPr>
          </w:p>
          <w:p w:rsidR="00E51E5E" w:rsidRPr="0005192C" w:rsidRDefault="00E51E5E">
            <w:pPr>
              <w:spacing w:after="0" w:line="320" w:lineRule="exact"/>
              <w:jc w:val="both"/>
              <w:rPr>
                <w:rFonts w:ascii="Times New Roman" w:hAnsi="Times New Roman"/>
                <w:sz w:val="24"/>
                <w:szCs w:val="24"/>
              </w:rPr>
            </w:pPr>
            <w:r>
              <w:rPr>
                <w:rFonts w:ascii="Times New Roman" w:hAnsi="Times New Roman"/>
                <w:sz w:val="24"/>
                <w:szCs w:val="24"/>
              </w:rPr>
              <w:t>о</w:t>
            </w:r>
            <w:r w:rsidRPr="0005192C">
              <w:rPr>
                <w:rFonts w:ascii="Times New Roman" w:hAnsi="Times New Roman"/>
                <w:sz w:val="24"/>
                <w:szCs w:val="24"/>
              </w:rPr>
              <w:t xml:space="preserve">т Заказчика                        </w:t>
            </w:r>
            <w:r>
              <w:rPr>
                <w:rFonts w:ascii="Times New Roman" w:hAnsi="Times New Roman"/>
                <w:sz w:val="24"/>
                <w:szCs w:val="24"/>
              </w:rPr>
              <w:t xml:space="preserve">                            </w:t>
            </w:r>
            <w:r w:rsidRPr="0005192C">
              <w:rPr>
                <w:rFonts w:ascii="Times New Roman" w:hAnsi="Times New Roman"/>
                <w:sz w:val="24"/>
                <w:szCs w:val="24"/>
              </w:rPr>
              <w:t xml:space="preserve">           </w:t>
            </w:r>
            <w:r>
              <w:rPr>
                <w:rFonts w:ascii="Times New Roman" w:hAnsi="Times New Roman"/>
                <w:sz w:val="24"/>
                <w:szCs w:val="24"/>
              </w:rPr>
              <w:t xml:space="preserve"> </w:t>
            </w:r>
            <w:r w:rsidRPr="0005192C">
              <w:rPr>
                <w:rFonts w:ascii="Times New Roman" w:hAnsi="Times New Roman"/>
                <w:sz w:val="24"/>
                <w:szCs w:val="24"/>
              </w:rPr>
              <w:t xml:space="preserve"> от Исполнителя</w:t>
            </w:r>
          </w:p>
          <w:p w:rsidR="00E51E5E" w:rsidRPr="0005192C" w:rsidRDefault="00E51E5E">
            <w:pPr>
              <w:spacing w:after="0" w:line="320" w:lineRule="exact"/>
              <w:jc w:val="both"/>
              <w:rPr>
                <w:rFonts w:ascii="Times New Roman" w:hAnsi="Times New Roman"/>
                <w:sz w:val="24"/>
                <w:szCs w:val="24"/>
              </w:rPr>
            </w:pP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______________</w:t>
            </w:r>
            <w:r w:rsidR="00271963">
              <w:rPr>
                <w:rFonts w:ascii="Times New Roman" w:hAnsi="Times New Roman"/>
                <w:sz w:val="24"/>
                <w:szCs w:val="24"/>
              </w:rPr>
              <w:t xml:space="preserve">                           </w:t>
            </w:r>
            <w:r w:rsidRPr="0005192C">
              <w:rPr>
                <w:rFonts w:ascii="Times New Roman" w:hAnsi="Times New Roman"/>
                <w:sz w:val="24"/>
                <w:szCs w:val="24"/>
              </w:rPr>
              <w:t xml:space="preserve">                               _____________</w:t>
            </w:r>
          </w:p>
          <w:p w:rsidR="00E51E5E" w:rsidRPr="0005192C" w:rsidRDefault="00E51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05192C">
              <w:rPr>
                <w:rFonts w:ascii="Times New Roman" w:hAnsi="Times New Roman"/>
                <w:sz w:val="24"/>
                <w:szCs w:val="24"/>
              </w:rPr>
              <w:t xml:space="preserve">     (подпись)                                        </w:t>
            </w:r>
            <w:r>
              <w:rPr>
                <w:rFonts w:ascii="Times New Roman" w:hAnsi="Times New Roman"/>
                <w:sz w:val="24"/>
                <w:szCs w:val="24"/>
              </w:rPr>
              <w:t xml:space="preserve">                              </w:t>
            </w:r>
            <w:r w:rsidRPr="0005192C">
              <w:rPr>
                <w:rFonts w:ascii="Times New Roman" w:hAnsi="Times New Roman"/>
                <w:sz w:val="24"/>
                <w:szCs w:val="24"/>
              </w:rPr>
              <w:t xml:space="preserve">  (подпись)</w:t>
            </w:r>
          </w:p>
          <w:p w:rsidR="00E51E5E" w:rsidRDefault="00E51E5E">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587F4D" w:rsidRDefault="00587F4D">
            <w:pPr>
              <w:spacing w:after="0" w:line="320" w:lineRule="exact"/>
              <w:ind w:firstLine="709"/>
              <w:jc w:val="both"/>
              <w:rPr>
                <w:rFonts w:ascii="Times New Roman" w:hAnsi="Times New Roman"/>
                <w:b/>
                <w:bCs/>
                <w:sz w:val="24"/>
                <w:szCs w:val="24"/>
              </w:rPr>
            </w:pPr>
          </w:p>
          <w:p w:rsidR="00587F4D" w:rsidRDefault="00587F4D">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Default="00271963">
            <w:pPr>
              <w:spacing w:after="0" w:line="320" w:lineRule="exact"/>
              <w:ind w:firstLine="709"/>
              <w:jc w:val="both"/>
              <w:rPr>
                <w:rFonts w:ascii="Times New Roman" w:hAnsi="Times New Roman"/>
                <w:b/>
                <w:bCs/>
                <w:sz w:val="24"/>
                <w:szCs w:val="24"/>
              </w:rPr>
            </w:pPr>
          </w:p>
          <w:p w:rsidR="00271963" w:rsidRPr="0005192C" w:rsidRDefault="00271963">
            <w:pPr>
              <w:spacing w:after="0" w:line="320" w:lineRule="exact"/>
              <w:ind w:firstLine="709"/>
              <w:jc w:val="both"/>
              <w:rPr>
                <w:rFonts w:ascii="Times New Roman" w:hAnsi="Times New Roman"/>
                <w:b/>
                <w:bCs/>
                <w:sz w:val="24"/>
                <w:szCs w:val="24"/>
              </w:rPr>
            </w:pPr>
          </w:p>
          <w:p w:rsidR="00E51E5E" w:rsidRPr="0005192C" w:rsidRDefault="00E51E5E">
            <w:pPr>
              <w:tabs>
                <w:tab w:val="left" w:pos="1195"/>
              </w:tabs>
              <w:spacing w:after="0" w:line="320" w:lineRule="exact"/>
              <w:ind w:firstLine="709"/>
              <w:jc w:val="both"/>
              <w:rPr>
                <w:rFonts w:ascii="Times New Roman" w:hAnsi="Times New Roman"/>
                <w:b/>
                <w:bCs/>
                <w:sz w:val="24"/>
                <w:szCs w:val="24"/>
              </w:rPr>
            </w:pPr>
          </w:p>
        </w:tc>
      </w:tr>
    </w:tbl>
    <w:p w:rsidR="00824777" w:rsidRPr="0005192C" w:rsidRDefault="00824777" w:rsidP="00824777">
      <w:pPr>
        <w:pStyle w:val="ab"/>
        <w:spacing w:after="0" w:line="320" w:lineRule="exact"/>
        <w:ind w:left="4236" w:firstLine="709"/>
        <w:jc w:val="right"/>
        <w:rPr>
          <w:rFonts w:ascii="Times New Roman" w:eastAsia="Calibri" w:hAnsi="Times New Roman"/>
          <w:sz w:val="24"/>
          <w:szCs w:val="24"/>
        </w:rPr>
      </w:pP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lastRenderedPageBreak/>
        <w:t>Приложение №5</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к договору  оказания услуг</w:t>
      </w:r>
    </w:p>
    <w:p w:rsidR="003A5DD8" w:rsidRPr="001D63E9" w:rsidRDefault="003A5DD8" w:rsidP="003A5DD8">
      <w:pPr>
        <w:spacing w:after="0" w:line="240" w:lineRule="auto"/>
        <w:jc w:val="right"/>
        <w:rPr>
          <w:rFonts w:ascii="Times New Roman" w:hAnsi="Times New Roman"/>
          <w:sz w:val="24"/>
          <w:szCs w:val="24"/>
        </w:rPr>
      </w:pPr>
      <w:r w:rsidRPr="001D63E9">
        <w:rPr>
          <w:rFonts w:ascii="Times New Roman" w:hAnsi="Times New Roman"/>
          <w:sz w:val="24"/>
          <w:szCs w:val="24"/>
        </w:rPr>
        <w:t xml:space="preserve"> №_________________</w:t>
      </w:r>
    </w:p>
    <w:p w:rsidR="003A5DD8" w:rsidRPr="001D63E9" w:rsidRDefault="003A5DD8" w:rsidP="003A5DD8">
      <w:pPr>
        <w:pStyle w:val="Standard"/>
        <w:jc w:val="right"/>
      </w:pPr>
      <w:r w:rsidRPr="001D63E9">
        <w:t xml:space="preserve">от _______________ </w:t>
      </w:r>
    </w:p>
    <w:p w:rsidR="003A5DD8" w:rsidRPr="001D63E9" w:rsidRDefault="003A5DD8" w:rsidP="003A5DD8">
      <w:pPr>
        <w:pStyle w:val="Standard"/>
        <w:jc w:val="center"/>
        <w:rPr>
          <w:b/>
          <w:bCs/>
        </w:rPr>
      </w:pPr>
      <w:r w:rsidRPr="001D63E9">
        <w:rPr>
          <w:b/>
          <w:bCs/>
        </w:rPr>
        <w:t xml:space="preserve"> </w:t>
      </w:r>
    </w:p>
    <w:p w:rsidR="003A5DD8" w:rsidRPr="001D63E9" w:rsidRDefault="003A5DD8" w:rsidP="003A5DD8">
      <w:pPr>
        <w:pStyle w:val="Standard"/>
        <w:jc w:val="center"/>
        <w:rPr>
          <w:b/>
          <w:bCs/>
        </w:rPr>
      </w:pPr>
      <w:r w:rsidRPr="001D63E9">
        <w:rPr>
          <w:b/>
          <w:bCs/>
        </w:rPr>
        <w:t>ФОРМА</w:t>
      </w:r>
    </w:p>
    <w:p w:rsidR="003A5DD8" w:rsidRPr="001D63E9" w:rsidRDefault="003A5DD8" w:rsidP="003A5DD8">
      <w:pPr>
        <w:pStyle w:val="Standard"/>
        <w:jc w:val="right"/>
        <w:rPr>
          <w:b/>
          <w:bCs/>
        </w:rPr>
      </w:pPr>
    </w:p>
    <w:p w:rsidR="003A5DD8" w:rsidRPr="001D63E9" w:rsidRDefault="003A5DD8" w:rsidP="003A5DD8">
      <w:pPr>
        <w:pStyle w:val="Standard"/>
        <w:jc w:val="right"/>
      </w:pP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Приёмный Акт  №       от   « ____» ______________ 202</w:t>
      </w:r>
      <w:r>
        <w:rPr>
          <w:rFonts w:ascii="Times New Roman" w:hAnsi="Times New Roman"/>
          <w:b/>
          <w:bCs/>
          <w:sz w:val="24"/>
          <w:szCs w:val="24"/>
        </w:rPr>
        <w:t>_</w:t>
      </w:r>
      <w:r w:rsidRPr="001D63E9">
        <w:rPr>
          <w:rFonts w:ascii="Times New Roman" w:hAnsi="Times New Roman"/>
          <w:b/>
          <w:bCs/>
          <w:sz w:val="24"/>
          <w:szCs w:val="24"/>
        </w:rPr>
        <w:t>г.</w:t>
      </w:r>
    </w:p>
    <w:p w:rsidR="003A5DD8" w:rsidRPr="001D63E9" w:rsidRDefault="003A5DD8" w:rsidP="003A5DD8">
      <w:pPr>
        <w:spacing w:after="0" w:line="240" w:lineRule="auto"/>
        <w:rPr>
          <w:rFonts w:ascii="Times New Roman" w:hAnsi="Times New Roman"/>
          <w:b/>
          <w:bCs/>
          <w:sz w:val="24"/>
          <w:szCs w:val="24"/>
        </w:rPr>
      </w:pPr>
      <w:r w:rsidRPr="001D63E9">
        <w:rPr>
          <w:rFonts w:ascii="Times New Roman" w:hAnsi="Times New Roman"/>
          <w:b/>
          <w:bCs/>
          <w:sz w:val="24"/>
          <w:szCs w:val="24"/>
        </w:rPr>
        <w:t>Сдал: ЧУЗ «КБ «</w:t>
      </w:r>
      <w:proofErr w:type="spellStart"/>
      <w:r w:rsidRPr="001D63E9">
        <w:rPr>
          <w:rFonts w:ascii="Times New Roman" w:hAnsi="Times New Roman"/>
          <w:b/>
          <w:bCs/>
          <w:sz w:val="24"/>
          <w:szCs w:val="24"/>
        </w:rPr>
        <w:t>РЖД-Медицина</w:t>
      </w:r>
      <w:proofErr w:type="spellEnd"/>
      <w:r w:rsidRPr="001D63E9">
        <w:rPr>
          <w:rFonts w:ascii="Times New Roman" w:hAnsi="Times New Roman"/>
          <w:b/>
          <w:bCs/>
          <w:sz w:val="24"/>
          <w:szCs w:val="24"/>
        </w:rPr>
        <w:t>» г. Самара»</w:t>
      </w:r>
    </w:p>
    <w:p w:rsidR="003A5DD8" w:rsidRPr="001D63E9" w:rsidRDefault="003A5DD8" w:rsidP="003A5DD8">
      <w:pPr>
        <w:snapToGrid w:val="0"/>
        <w:spacing w:after="0" w:line="240" w:lineRule="auto"/>
        <w:rPr>
          <w:rFonts w:ascii="Times New Roman" w:hAnsi="Times New Roman"/>
          <w:b/>
          <w:bCs/>
          <w:sz w:val="24"/>
          <w:szCs w:val="24"/>
        </w:rPr>
      </w:pPr>
      <w:r w:rsidRPr="001D63E9">
        <w:rPr>
          <w:rFonts w:ascii="Times New Roman" w:hAnsi="Times New Roman"/>
          <w:b/>
          <w:bCs/>
          <w:sz w:val="24"/>
          <w:szCs w:val="24"/>
        </w:rPr>
        <w:t>Принял: ООО «___________»</w:t>
      </w: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8799" w:type="dxa"/>
        <w:jc w:val="center"/>
        <w:tblLayout w:type="fixed"/>
        <w:tblLook w:val="0000"/>
      </w:tblPr>
      <w:tblGrid>
        <w:gridCol w:w="634"/>
        <w:gridCol w:w="4753"/>
        <w:gridCol w:w="850"/>
        <w:gridCol w:w="1418"/>
        <w:gridCol w:w="1144"/>
      </w:tblGrid>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Наименование работ, услуг</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Вес/</w:t>
            </w:r>
            <w:proofErr w:type="gramStart"/>
            <w:r w:rsidRPr="001D63E9">
              <w:rPr>
                <w:rFonts w:ascii="Times New Roman" w:hAnsi="Times New Roman"/>
                <w:color w:val="000000"/>
                <w:sz w:val="24"/>
                <w:szCs w:val="24"/>
              </w:rPr>
              <w:t>кг</w:t>
            </w:r>
            <w:proofErr w:type="gramEnd"/>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Цена за единицу, руб.</w:t>
            </w: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Стоимость</w:t>
            </w:r>
            <w:r w:rsidRPr="001D63E9">
              <w:rPr>
                <w:rFonts w:ascii="Times New Roman" w:hAnsi="Times New Roman"/>
                <w:color w:val="000000"/>
                <w:sz w:val="24"/>
                <w:szCs w:val="24"/>
              </w:rPr>
              <w:br/>
              <w:t>руб.</w:t>
            </w:r>
          </w:p>
        </w:tc>
      </w:tr>
      <w:tr w:rsidR="003A5DD8" w:rsidRPr="001D63E9" w:rsidTr="00D62FCB">
        <w:trPr>
          <w:trHeight w:val="253"/>
          <w:jc w:val="center"/>
        </w:trPr>
        <w:tc>
          <w:tcPr>
            <w:tcW w:w="634"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color w:val="000000"/>
                <w:sz w:val="24"/>
                <w:szCs w:val="24"/>
              </w:rPr>
            </w:pPr>
            <w:r w:rsidRPr="001D63E9">
              <w:rPr>
                <w:rFonts w:ascii="Times New Roman" w:hAnsi="Times New Roman"/>
                <w:color w:val="000000"/>
                <w:sz w:val="24"/>
                <w:szCs w:val="24"/>
              </w:rPr>
              <w:t>1</w:t>
            </w:r>
          </w:p>
        </w:tc>
        <w:tc>
          <w:tcPr>
            <w:tcW w:w="4753" w:type="dxa"/>
            <w:tcBorders>
              <w:top w:val="single" w:sz="4" w:space="0" w:color="000000"/>
              <w:left w:val="single" w:sz="4" w:space="0" w:color="000000"/>
              <w:bottom w:val="single" w:sz="4" w:space="0" w:color="000000"/>
            </w:tcBorders>
          </w:tcPr>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Медицинские отходы класс «__»</w:t>
            </w:r>
          </w:p>
        </w:tc>
        <w:tc>
          <w:tcPr>
            <w:tcW w:w="850" w:type="dxa"/>
            <w:tcBorders>
              <w:top w:val="single" w:sz="4" w:space="0" w:color="000000"/>
              <w:left w:val="single" w:sz="4" w:space="0" w:color="auto"/>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3A5DD8" w:rsidRPr="001D63E9" w:rsidRDefault="003A5DD8" w:rsidP="00D62FCB">
            <w:pPr>
              <w:snapToGrid w:val="0"/>
              <w:spacing w:after="0" w:line="240" w:lineRule="auto"/>
              <w:jc w:val="center"/>
              <w:rPr>
                <w:rFonts w:ascii="Times New Roman" w:hAnsi="Times New Roman"/>
                <w:b/>
                <w:bCs/>
                <w:sz w:val="24"/>
                <w:szCs w:val="24"/>
              </w:rPr>
            </w:pPr>
          </w:p>
        </w:tc>
      </w:tr>
    </w:tbl>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p w:rsidR="003A5DD8" w:rsidRPr="001D63E9" w:rsidRDefault="003A5DD8" w:rsidP="003A5DD8">
      <w:pPr>
        <w:spacing w:after="0" w:line="240" w:lineRule="auto"/>
        <w:rPr>
          <w:rFonts w:ascii="Times New Roman" w:hAnsi="Times New Roman"/>
          <w:b/>
          <w:bCs/>
          <w:sz w:val="24"/>
          <w:szCs w:val="24"/>
        </w:rPr>
      </w:pPr>
    </w:p>
    <w:tbl>
      <w:tblPr>
        <w:tblW w:w="10020" w:type="dxa"/>
        <w:tblInd w:w="-106" w:type="dxa"/>
        <w:tblLayout w:type="fixed"/>
        <w:tblLook w:val="0000"/>
      </w:tblPr>
      <w:tblGrid>
        <w:gridCol w:w="5010"/>
        <w:gridCol w:w="5010"/>
      </w:tblGrid>
      <w:tr w:rsidR="003A5DD8" w:rsidRPr="001D63E9" w:rsidTr="00D62FCB">
        <w:trPr>
          <w:trHeight w:val="53"/>
        </w:trPr>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Исполнитель</w:t>
            </w:r>
          </w:p>
        </w:tc>
        <w:tc>
          <w:tcPr>
            <w:tcW w:w="5010" w:type="dxa"/>
          </w:tcPr>
          <w:p w:rsidR="003A5DD8" w:rsidRPr="001D63E9" w:rsidRDefault="003A5DD8" w:rsidP="00D62FCB">
            <w:pPr>
              <w:tabs>
                <w:tab w:val="num" w:pos="900"/>
              </w:tabs>
              <w:spacing w:after="0" w:line="240" w:lineRule="auto"/>
              <w:jc w:val="center"/>
              <w:rPr>
                <w:rFonts w:ascii="Times New Roman" w:hAnsi="Times New Roman"/>
                <w:b/>
                <w:bCs/>
                <w:sz w:val="24"/>
                <w:szCs w:val="24"/>
              </w:rPr>
            </w:pPr>
            <w:r w:rsidRPr="001D63E9">
              <w:rPr>
                <w:rFonts w:ascii="Times New Roman" w:hAnsi="Times New Roman"/>
                <w:b/>
                <w:bCs/>
                <w:sz w:val="24"/>
                <w:szCs w:val="24"/>
              </w:rPr>
              <w:t>Заказчик</w:t>
            </w:r>
          </w:p>
        </w:tc>
      </w:tr>
      <w:tr w:rsidR="003A5DD8" w:rsidRPr="001D63E9" w:rsidTr="00D62FCB">
        <w:trPr>
          <w:trHeight w:val="685"/>
        </w:trPr>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587F4D" w:rsidRDefault="003A5DD8" w:rsidP="00D62FCB">
            <w:pPr>
              <w:spacing w:after="0" w:line="240" w:lineRule="auto"/>
              <w:rPr>
                <w:rFonts w:ascii="Times New Roman" w:hAnsi="Times New Roman"/>
                <w:sz w:val="24"/>
                <w:szCs w:val="24"/>
              </w:rPr>
            </w:pPr>
            <w:r w:rsidRPr="00587F4D">
              <w:rPr>
                <w:rFonts w:ascii="Times New Roman" w:hAnsi="Times New Roman"/>
                <w:sz w:val="24"/>
                <w:szCs w:val="24"/>
              </w:rPr>
              <w:t>ООО «                      »</w:t>
            </w:r>
          </w:p>
          <w:p w:rsidR="003A5DD8" w:rsidRPr="00587F4D" w:rsidRDefault="003A5DD8" w:rsidP="00D62FCB">
            <w:pPr>
              <w:spacing w:after="0" w:line="240" w:lineRule="auto"/>
              <w:rPr>
                <w:rFonts w:ascii="Times New Roman" w:hAnsi="Times New Roman"/>
                <w:sz w:val="24"/>
                <w:szCs w:val="24"/>
              </w:rPr>
            </w:pPr>
          </w:p>
          <w:p w:rsidR="003A5DD8" w:rsidRPr="00587F4D" w:rsidRDefault="003A5DD8" w:rsidP="00D62FCB">
            <w:pPr>
              <w:spacing w:after="0" w:line="240" w:lineRule="auto"/>
              <w:rPr>
                <w:rFonts w:ascii="Times New Roman" w:hAnsi="Times New Roman"/>
                <w:sz w:val="24"/>
                <w:szCs w:val="24"/>
              </w:rPr>
            </w:pPr>
          </w:p>
          <w:p w:rsidR="003A5DD8" w:rsidRPr="00587F4D" w:rsidRDefault="003A5DD8" w:rsidP="00D62FCB">
            <w:pPr>
              <w:spacing w:after="0" w:line="240" w:lineRule="auto"/>
              <w:rPr>
                <w:rFonts w:ascii="Times New Roman" w:hAnsi="Times New Roman"/>
                <w:sz w:val="24"/>
                <w:szCs w:val="24"/>
              </w:rPr>
            </w:pPr>
            <w:r w:rsidRPr="00587F4D">
              <w:rPr>
                <w:rFonts w:ascii="Times New Roman" w:hAnsi="Times New Roman"/>
                <w:sz w:val="24"/>
                <w:szCs w:val="24"/>
              </w:rPr>
              <w:t>Директор ООО «____________»</w:t>
            </w: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_________________________ </w:t>
            </w:r>
          </w:p>
          <w:p w:rsidR="003A5DD8" w:rsidRPr="001D63E9" w:rsidRDefault="003A5DD8" w:rsidP="00D62FCB">
            <w:pPr>
              <w:spacing w:after="0" w:line="240" w:lineRule="auto"/>
              <w:rPr>
                <w:rFonts w:ascii="Times New Roman" w:hAnsi="Times New Roman"/>
                <w:sz w:val="24"/>
                <w:szCs w:val="24"/>
              </w:rPr>
            </w:pPr>
            <w:r w:rsidRPr="001D63E9">
              <w:rPr>
                <w:rFonts w:ascii="Times New Roman" w:hAnsi="Times New Roman"/>
                <w:sz w:val="24"/>
                <w:szCs w:val="24"/>
              </w:rPr>
              <w:t xml:space="preserve">М.П.  </w:t>
            </w:r>
          </w:p>
          <w:p w:rsidR="003A5DD8" w:rsidRPr="001D63E9" w:rsidRDefault="003A5DD8" w:rsidP="00D62FCB">
            <w:pPr>
              <w:tabs>
                <w:tab w:val="num" w:pos="900"/>
              </w:tabs>
              <w:spacing w:after="0" w:line="240" w:lineRule="auto"/>
              <w:jc w:val="center"/>
              <w:rPr>
                <w:rFonts w:ascii="Times New Roman" w:hAnsi="Times New Roman"/>
                <w:b/>
                <w:bCs/>
                <w:sz w:val="24"/>
                <w:szCs w:val="24"/>
              </w:rPr>
            </w:pPr>
          </w:p>
        </w:tc>
        <w:tc>
          <w:tcPr>
            <w:tcW w:w="5010" w:type="dxa"/>
          </w:tcPr>
          <w:p w:rsidR="003A5DD8" w:rsidRPr="001D63E9" w:rsidRDefault="003A5DD8" w:rsidP="00D62FCB">
            <w:pPr>
              <w:spacing w:after="0" w:line="240" w:lineRule="auto"/>
              <w:rPr>
                <w:rFonts w:ascii="Times New Roman" w:hAnsi="Times New Roman"/>
                <w:sz w:val="24"/>
                <w:szCs w:val="24"/>
              </w:rPr>
            </w:pPr>
          </w:p>
          <w:p w:rsidR="003A5DD8" w:rsidRPr="001D63E9" w:rsidRDefault="003A5DD8" w:rsidP="00D62FCB">
            <w:pPr>
              <w:pStyle w:val="a9"/>
              <w:spacing w:after="0"/>
            </w:pPr>
            <w:r w:rsidRPr="001D63E9">
              <w:rPr>
                <w:b/>
                <w:bCs/>
              </w:rPr>
              <w:t>ЧУЗ «КБ «</w:t>
            </w:r>
            <w:proofErr w:type="spellStart"/>
            <w:r w:rsidRPr="001D63E9">
              <w:rPr>
                <w:b/>
                <w:bCs/>
              </w:rPr>
              <w:t>РЖД-Медицина</w:t>
            </w:r>
            <w:proofErr w:type="spellEnd"/>
            <w:r w:rsidRPr="001D63E9">
              <w:rPr>
                <w:b/>
                <w:bCs/>
              </w:rPr>
              <w:t>» г. Самара»</w:t>
            </w:r>
          </w:p>
          <w:p w:rsidR="003A5DD8" w:rsidRDefault="003A5DD8" w:rsidP="00D62FCB">
            <w:pPr>
              <w:pStyle w:val="a9"/>
              <w:spacing w:after="0"/>
            </w:pPr>
          </w:p>
          <w:p w:rsidR="003A5DD8" w:rsidRDefault="003A5DD8" w:rsidP="00D62FCB">
            <w:pPr>
              <w:pStyle w:val="a9"/>
              <w:spacing w:after="0"/>
            </w:pPr>
          </w:p>
          <w:p w:rsidR="003A5DD8" w:rsidRDefault="003A5DD8" w:rsidP="00D62FCB">
            <w:pPr>
              <w:pStyle w:val="a9"/>
              <w:spacing w:after="0"/>
            </w:pPr>
          </w:p>
          <w:p w:rsidR="003A5DD8" w:rsidRDefault="00271963" w:rsidP="00271963">
            <w:pPr>
              <w:pStyle w:val="a9"/>
              <w:spacing w:after="0"/>
              <w:jc w:val="left"/>
              <w:rPr>
                <w:b/>
                <w:bCs/>
              </w:rPr>
            </w:pPr>
            <w:r>
              <w:t xml:space="preserve">      Директор</w:t>
            </w:r>
          </w:p>
          <w:p w:rsidR="003A5DD8" w:rsidRDefault="003A5DD8" w:rsidP="00D62FCB">
            <w:pPr>
              <w:pStyle w:val="a9"/>
              <w:spacing w:after="0"/>
              <w:rPr>
                <w:b/>
                <w:bCs/>
              </w:rPr>
            </w:pPr>
          </w:p>
          <w:p w:rsidR="003A5DD8" w:rsidRPr="001D63E9" w:rsidRDefault="003A5DD8" w:rsidP="00D62FCB">
            <w:pPr>
              <w:pStyle w:val="a9"/>
              <w:spacing w:after="0"/>
              <w:rPr>
                <w:b/>
                <w:bCs/>
              </w:rPr>
            </w:pPr>
          </w:p>
          <w:p w:rsidR="00271963" w:rsidRPr="00271963" w:rsidRDefault="00271963" w:rsidP="00271963">
            <w:pPr>
              <w:pStyle w:val="a9"/>
              <w:spacing w:after="0"/>
              <w:jc w:val="left"/>
              <w:rPr>
                <w:bCs/>
              </w:rPr>
            </w:pPr>
            <w:r>
              <w:rPr>
                <w:b/>
                <w:bCs/>
              </w:rPr>
              <w:t xml:space="preserve">      </w:t>
            </w:r>
            <w:r w:rsidR="003A5DD8" w:rsidRPr="001D63E9">
              <w:rPr>
                <w:b/>
                <w:bCs/>
              </w:rPr>
              <w:t>_____________________</w:t>
            </w:r>
            <w:r w:rsidR="003A5DD8" w:rsidRPr="003A5DD8">
              <w:rPr>
                <w:bCs/>
              </w:rPr>
              <w:t xml:space="preserve"> </w:t>
            </w:r>
            <w:r>
              <w:rPr>
                <w:bCs/>
              </w:rPr>
              <w:t xml:space="preserve"> </w:t>
            </w:r>
          </w:p>
          <w:p w:rsidR="003A5DD8" w:rsidRPr="001D63E9" w:rsidRDefault="003A5DD8" w:rsidP="00D62FCB">
            <w:pPr>
              <w:spacing w:after="0" w:line="240" w:lineRule="auto"/>
              <w:rPr>
                <w:rFonts w:ascii="Times New Roman" w:hAnsi="Times New Roman"/>
                <w:sz w:val="24"/>
                <w:szCs w:val="24"/>
              </w:rPr>
            </w:pPr>
            <w:r>
              <w:rPr>
                <w:rFonts w:ascii="Times New Roman" w:hAnsi="Times New Roman"/>
                <w:sz w:val="24"/>
                <w:szCs w:val="24"/>
              </w:rPr>
              <w:t xml:space="preserve">      </w:t>
            </w:r>
            <w:r w:rsidRPr="001D63E9">
              <w:rPr>
                <w:rFonts w:ascii="Times New Roman" w:hAnsi="Times New Roman"/>
                <w:sz w:val="24"/>
                <w:szCs w:val="24"/>
              </w:rPr>
              <w:t>М.П.</w:t>
            </w:r>
          </w:p>
          <w:p w:rsidR="003A5DD8" w:rsidRPr="001D63E9" w:rsidRDefault="003A5DD8" w:rsidP="00D62FCB">
            <w:pPr>
              <w:tabs>
                <w:tab w:val="left" w:pos="187"/>
                <w:tab w:val="num" w:pos="900"/>
              </w:tabs>
              <w:spacing w:after="0" w:line="240" w:lineRule="auto"/>
              <w:rPr>
                <w:rFonts w:ascii="Times New Roman" w:hAnsi="Times New Roman"/>
                <w:sz w:val="24"/>
                <w:szCs w:val="24"/>
              </w:rPr>
            </w:pPr>
            <w:r w:rsidRPr="001D63E9">
              <w:rPr>
                <w:rFonts w:ascii="Times New Roman" w:hAnsi="Times New Roman"/>
                <w:sz w:val="24"/>
                <w:szCs w:val="24"/>
              </w:rPr>
              <w:tab/>
            </w:r>
          </w:p>
        </w:tc>
      </w:tr>
      <w:tr w:rsidR="003A5DD8" w:rsidRPr="001D63E9" w:rsidTr="00D62FCB">
        <w:trPr>
          <w:trHeight w:val="53"/>
        </w:trPr>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c>
          <w:tcPr>
            <w:tcW w:w="5010" w:type="dxa"/>
          </w:tcPr>
          <w:p w:rsidR="003A5DD8" w:rsidRPr="001D63E9" w:rsidRDefault="003A5DD8" w:rsidP="00D62FCB">
            <w:pPr>
              <w:tabs>
                <w:tab w:val="num" w:pos="900"/>
              </w:tabs>
              <w:spacing w:after="0" w:line="240" w:lineRule="auto"/>
              <w:jc w:val="both"/>
              <w:rPr>
                <w:rFonts w:ascii="Times New Roman" w:hAnsi="Times New Roman"/>
                <w:sz w:val="24"/>
                <w:szCs w:val="24"/>
              </w:rPr>
            </w:pPr>
          </w:p>
        </w:tc>
      </w:tr>
    </w:tbl>
    <w:p w:rsidR="003A5DD8" w:rsidRPr="001D63E9" w:rsidRDefault="003A5DD8" w:rsidP="003A5DD8">
      <w:pPr>
        <w:pBdr>
          <w:bottom w:val="single" w:sz="12" w:space="2" w:color="auto"/>
        </w:pBd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r w:rsidRPr="001D63E9">
        <w:rPr>
          <w:rFonts w:ascii="Times New Roman" w:hAnsi="Times New Roman"/>
          <w:sz w:val="24"/>
          <w:szCs w:val="24"/>
        </w:rPr>
        <w:t>Согласовано:</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pStyle w:val="a9"/>
        <w:spacing w:after="0"/>
        <w:jc w:val="left"/>
      </w:pPr>
      <w:r w:rsidRPr="001D63E9">
        <w:t xml:space="preserve">Директор </w:t>
      </w:r>
      <w:r>
        <w:t xml:space="preserve">                                                   </w:t>
      </w:r>
      <w:r w:rsidR="00271963">
        <w:t xml:space="preserve">                           </w:t>
      </w:r>
      <w:proofErr w:type="spellStart"/>
      <w:proofErr w:type="gramStart"/>
      <w:r w:rsidR="00271963">
        <w:t>Директор</w:t>
      </w:r>
      <w:proofErr w:type="spellEnd"/>
      <w:proofErr w:type="gramEnd"/>
      <w:r w:rsidRPr="001D63E9">
        <w:t xml:space="preserve">                                                      </w:t>
      </w:r>
    </w:p>
    <w:p w:rsidR="003A5DD8" w:rsidRPr="001D63E9" w:rsidRDefault="003A5DD8" w:rsidP="003A5DD8">
      <w:pPr>
        <w:pStyle w:val="a9"/>
        <w:spacing w:after="0"/>
        <w:rPr>
          <w:b/>
          <w:bCs/>
        </w:rPr>
      </w:pPr>
    </w:p>
    <w:p w:rsidR="003A5DD8" w:rsidRPr="003A5DD8" w:rsidRDefault="003A5DD8" w:rsidP="003A5DD8">
      <w:pPr>
        <w:pStyle w:val="a9"/>
        <w:spacing w:after="0"/>
        <w:jc w:val="left"/>
        <w:rPr>
          <w:bCs/>
        </w:rPr>
      </w:pPr>
      <w:r w:rsidRPr="001D63E9">
        <w:rPr>
          <w:b/>
          <w:bCs/>
        </w:rPr>
        <w:t>____________________</w:t>
      </w:r>
      <w:r w:rsidR="00DB43BB">
        <w:rPr>
          <w:b/>
          <w:bCs/>
        </w:rPr>
        <w:t xml:space="preserve"> </w:t>
      </w:r>
      <w:r w:rsidRPr="001D63E9">
        <w:rPr>
          <w:b/>
          <w:bCs/>
        </w:rPr>
        <w:t xml:space="preserve"> </w:t>
      </w:r>
      <w:r>
        <w:rPr>
          <w:b/>
          <w:bCs/>
        </w:rPr>
        <w:t xml:space="preserve">                                                      ___</w:t>
      </w:r>
      <w:r w:rsidRPr="001D63E9">
        <w:rPr>
          <w:b/>
          <w:bCs/>
        </w:rPr>
        <w:t>____________</w:t>
      </w:r>
    </w:p>
    <w:p w:rsidR="003A5DD8" w:rsidRPr="001D63E9" w:rsidRDefault="003A5DD8" w:rsidP="003A5DD8">
      <w:pPr>
        <w:pStyle w:val="a9"/>
        <w:spacing w:after="0"/>
      </w:pPr>
    </w:p>
    <w:p w:rsidR="003A5DD8" w:rsidRPr="001D63E9" w:rsidRDefault="003A5DD8" w:rsidP="003A5DD8">
      <w:pPr>
        <w:pStyle w:val="Standard"/>
      </w:pPr>
      <w:r w:rsidRPr="001D63E9">
        <w:t xml:space="preserve">М.П.                                                                   </w:t>
      </w:r>
      <w:r>
        <w:t xml:space="preserve">                         </w:t>
      </w:r>
      <w:r w:rsidRPr="001D63E9">
        <w:t>М.П.</w:t>
      </w:r>
    </w:p>
    <w:p w:rsidR="003A5DD8" w:rsidRPr="001D63E9" w:rsidRDefault="003A5DD8" w:rsidP="003A5DD8">
      <w:pPr>
        <w:spacing w:after="0" w:line="240" w:lineRule="auto"/>
        <w:ind w:firstLine="708"/>
        <w:jc w:val="both"/>
        <w:rPr>
          <w:rFonts w:ascii="Times New Roman" w:hAnsi="Times New Roman"/>
          <w:b/>
          <w:bCs/>
          <w:sz w:val="24"/>
          <w:szCs w:val="24"/>
        </w:rPr>
      </w:pPr>
    </w:p>
    <w:p w:rsidR="003A5DD8" w:rsidRPr="001D63E9" w:rsidRDefault="003A5DD8" w:rsidP="003A5DD8">
      <w:pPr>
        <w:spacing w:after="0" w:line="240" w:lineRule="auto"/>
        <w:jc w:val="both"/>
        <w:rPr>
          <w:rFonts w:ascii="Times New Roman" w:hAnsi="Times New Roman"/>
          <w:sz w:val="24"/>
          <w:szCs w:val="24"/>
        </w:rPr>
      </w:pPr>
    </w:p>
    <w:p w:rsidR="003A5DD8" w:rsidRPr="001D63E9" w:rsidRDefault="003A5DD8" w:rsidP="003A5DD8">
      <w:pPr>
        <w:spacing w:after="0" w:line="240" w:lineRule="auto"/>
        <w:rPr>
          <w:rFonts w:ascii="Times New Roman" w:hAnsi="Times New Roman"/>
          <w:sz w:val="24"/>
          <w:szCs w:val="24"/>
        </w:rPr>
      </w:pPr>
    </w:p>
    <w:p w:rsidR="003A5DD8" w:rsidRPr="0005192C" w:rsidRDefault="003A5DD8" w:rsidP="00824777">
      <w:pPr>
        <w:pStyle w:val="ab"/>
        <w:spacing w:after="0" w:line="320" w:lineRule="exact"/>
        <w:ind w:left="4236" w:firstLine="709"/>
        <w:jc w:val="right"/>
        <w:rPr>
          <w:rFonts w:ascii="Times New Roman" w:eastAsia="Calibri" w:hAnsi="Times New Roman"/>
          <w:sz w:val="24"/>
          <w:szCs w:val="24"/>
        </w:rPr>
      </w:pPr>
    </w:p>
    <w:sectPr w:rsidR="003A5DD8" w:rsidRPr="0005192C" w:rsidSect="00DB43BB">
      <w:pgSz w:w="11906" w:h="16838"/>
      <w:pgMar w:top="851"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AA" w:rsidRDefault="00D268AA" w:rsidP="00824777">
      <w:pPr>
        <w:spacing w:after="0" w:line="240" w:lineRule="auto"/>
      </w:pPr>
      <w:r>
        <w:separator/>
      </w:r>
    </w:p>
  </w:endnote>
  <w:endnote w:type="continuationSeparator" w:id="0">
    <w:p w:rsidR="00D268AA" w:rsidRDefault="00D268AA"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AA" w:rsidRDefault="00D268AA" w:rsidP="00824777">
      <w:pPr>
        <w:spacing w:after="0" w:line="240" w:lineRule="auto"/>
      </w:pPr>
      <w:r>
        <w:separator/>
      </w:r>
    </w:p>
  </w:footnote>
  <w:footnote w:type="continuationSeparator" w:id="0">
    <w:p w:rsidR="00D268AA" w:rsidRDefault="00D268AA"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1F0C543E"/>
    <w:multiLevelType w:val="multilevel"/>
    <w:tmpl w:val="17FC61DE"/>
    <w:lvl w:ilvl="0">
      <w:start w:val="1"/>
      <w:numFmt w:val="decimal"/>
      <w:lvlText w:val="%1."/>
      <w:lvlJc w:val="left"/>
      <w:pPr>
        <w:ind w:left="420" w:hanging="420"/>
      </w:pPr>
    </w:lvl>
    <w:lvl w:ilvl="1">
      <w:start w:val="1"/>
      <w:numFmt w:val="decimal"/>
      <w:lvlText w:val="%1.%2."/>
      <w:lvlJc w:val="left"/>
      <w:pPr>
        <w:ind w:left="1130" w:hanging="420"/>
      </w:pPr>
      <w:rPr>
        <w:i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9416368"/>
    <w:multiLevelType w:val="hybridMultilevel"/>
    <w:tmpl w:val="CEBED69E"/>
    <w:lvl w:ilvl="0" w:tplc="FFFFFFFF">
      <w:start w:val="1"/>
      <w:numFmt w:val="decimal"/>
      <w:lvlText w:val="%1)"/>
      <w:lvlJc w:val="left"/>
      <w:pPr>
        <w:ind w:left="1428" w:hanging="360"/>
      </w:pPr>
      <w:rPr>
        <w:rFonts w:cs="Times New Roman"/>
      </w:rPr>
    </w:lvl>
    <w:lvl w:ilvl="1" w:tplc="FFFFFFFF">
      <w:start w:val="1"/>
      <w:numFmt w:val="lowerLetter"/>
      <w:lvlText w:val="%2."/>
      <w:lvlJc w:val="left"/>
      <w:pPr>
        <w:ind w:left="2148" w:hanging="360"/>
      </w:pPr>
      <w:rPr>
        <w:rFonts w:cs="Times New Roman"/>
      </w:rPr>
    </w:lvl>
    <w:lvl w:ilvl="2" w:tplc="FFFFFFFF">
      <w:start w:val="1"/>
      <w:numFmt w:val="lowerRoman"/>
      <w:lvlText w:val="%3."/>
      <w:lvlJc w:val="right"/>
      <w:pPr>
        <w:ind w:left="2868" w:hanging="180"/>
      </w:pPr>
      <w:rPr>
        <w:rFonts w:cs="Times New Roman"/>
      </w:rPr>
    </w:lvl>
    <w:lvl w:ilvl="3" w:tplc="FFFFFFFF">
      <w:start w:val="1"/>
      <w:numFmt w:val="decimal"/>
      <w:lvlText w:val="%4."/>
      <w:lvlJc w:val="left"/>
      <w:pPr>
        <w:ind w:left="3588" w:hanging="360"/>
      </w:pPr>
      <w:rPr>
        <w:rFonts w:cs="Times New Roman"/>
      </w:rPr>
    </w:lvl>
    <w:lvl w:ilvl="4" w:tplc="FFFFFFFF">
      <w:start w:val="1"/>
      <w:numFmt w:val="lowerLetter"/>
      <w:lvlText w:val="%5."/>
      <w:lvlJc w:val="left"/>
      <w:pPr>
        <w:ind w:left="4308" w:hanging="360"/>
      </w:pPr>
      <w:rPr>
        <w:rFonts w:cs="Times New Roman"/>
      </w:rPr>
    </w:lvl>
    <w:lvl w:ilvl="5" w:tplc="FFFFFFFF">
      <w:start w:val="1"/>
      <w:numFmt w:val="lowerRoman"/>
      <w:lvlText w:val="%6."/>
      <w:lvlJc w:val="right"/>
      <w:pPr>
        <w:ind w:left="5028" w:hanging="180"/>
      </w:pPr>
      <w:rPr>
        <w:rFonts w:cs="Times New Roman"/>
      </w:rPr>
    </w:lvl>
    <w:lvl w:ilvl="6" w:tplc="FFFFFFFF">
      <w:start w:val="1"/>
      <w:numFmt w:val="decimal"/>
      <w:lvlText w:val="%7."/>
      <w:lvlJc w:val="left"/>
      <w:pPr>
        <w:ind w:left="5748" w:hanging="360"/>
      </w:pPr>
      <w:rPr>
        <w:rFonts w:cs="Times New Roman"/>
      </w:rPr>
    </w:lvl>
    <w:lvl w:ilvl="7" w:tplc="FFFFFFFF">
      <w:start w:val="1"/>
      <w:numFmt w:val="lowerLetter"/>
      <w:lvlText w:val="%8."/>
      <w:lvlJc w:val="left"/>
      <w:pPr>
        <w:ind w:left="6468" w:hanging="360"/>
      </w:pPr>
      <w:rPr>
        <w:rFonts w:cs="Times New Roman"/>
      </w:rPr>
    </w:lvl>
    <w:lvl w:ilvl="8" w:tplc="FFFFFFFF">
      <w:start w:val="1"/>
      <w:numFmt w:val="lowerRoman"/>
      <w:lvlText w:val="%9."/>
      <w:lvlJc w:val="right"/>
      <w:pPr>
        <w:ind w:left="7188" w:hanging="180"/>
      </w:pPr>
      <w:rPr>
        <w:rFonts w:cs="Times New Roman"/>
      </w:r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6FB5841"/>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D7E328B"/>
    <w:multiLevelType w:val="hybridMultilevel"/>
    <w:tmpl w:val="9306D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A0A0336"/>
    <w:multiLevelType w:val="hybridMultilevel"/>
    <w:tmpl w:val="87DC6A6C"/>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
    <w:nsid w:val="6BB41D92"/>
    <w:multiLevelType w:val="hybridMultilevel"/>
    <w:tmpl w:val="88B4C89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4886"/>
    <w:rsid w:val="00035617"/>
    <w:rsid w:val="00044463"/>
    <w:rsid w:val="0005192C"/>
    <w:rsid w:val="00072290"/>
    <w:rsid w:val="000E6265"/>
    <w:rsid w:val="00107A41"/>
    <w:rsid w:val="00117608"/>
    <w:rsid w:val="001210BC"/>
    <w:rsid w:val="00122DEB"/>
    <w:rsid w:val="00127328"/>
    <w:rsid w:val="001776EB"/>
    <w:rsid w:val="001864F9"/>
    <w:rsid w:val="001A2B22"/>
    <w:rsid w:val="001B0399"/>
    <w:rsid w:val="001D12C3"/>
    <w:rsid w:val="001E6A6D"/>
    <w:rsid w:val="002217D1"/>
    <w:rsid w:val="00271963"/>
    <w:rsid w:val="002742A5"/>
    <w:rsid w:val="00280254"/>
    <w:rsid w:val="002A035E"/>
    <w:rsid w:val="002B2020"/>
    <w:rsid w:val="002E4E40"/>
    <w:rsid w:val="00310FA7"/>
    <w:rsid w:val="003141FA"/>
    <w:rsid w:val="003444B7"/>
    <w:rsid w:val="003523A4"/>
    <w:rsid w:val="00360229"/>
    <w:rsid w:val="00360D2E"/>
    <w:rsid w:val="00385303"/>
    <w:rsid w:val="003A5DD8"/>
    <w:rsid w:val="004439DF"/>
    <w:rsid w:val="00477E61"/>
    <w:rsid w:val="00486401"/>
    <w:rsid w:val="004D637D"/>
    <w:rsid w:val="0056379D"/>
    <w:rsid w:val="005722FB"/>
    <w:rsid w:val="00587F4D"/>
    <w:rsid w:val="005B06D3"/>
    <w:rsid w:val="005B5360"/>
    <w:rsid w:val="005F3B5D"/>
    <w:rsid w:val="00613EF0"/>
    <w:rsid w:val="00634F05"/>
    <w:rsid w:val="00655169"/>
    <w:rsid w:val="00686686"/>
    <w:rsid w:val="006B34F0"/>
    <w:rsid w:val="006B7EDE"/>
    <w:rsid w:val="006C5812"/>
    <w:rsid w:val="006E2FC3"/>
    <w:rsid w:val="0071086F"/>
    <w:rsid w:val="00711C1F"/>
    <w:rsid w:val="00716A85"/>
    <w:rsid w:val="00720122"/>
    <w:rsid w:val="007225EC"/>
    <w:rsid w:val="007346B7"/>
    <w:rsid w:val="00740086"/>
    <w:rsid w:val="007470B5"/>
    <w:rsid w:val="00756ED7"/>
    <w:rsid w:val="00824777"/>
    <w:rsid w:val="008675EA"/>
    <w:rsid w:val="009100EB"/>
    <w:rsid w:val="0091379D"/>
    <w:rsid w:val="009154E1"/>
    <w:rsid w:val="00957EC9"/>
    <w:rsid w:val="00990CDE"/>
    <w:rsid w:val="009934E8"/>
    <w:rsid w:val="009A0B07"/>
    <w:rsid w:val="009F2B34"/>
    <w:rsid w:val="009F773C"/>
    <w:rsid w:val="00A143FD"/>
    <w:rsid w:val="00A15DBA"/>
    <w:rsid w:val="00A23270"/>
    <w:rsid w:val="00A464B7"/>
    <w:rsid w:val="00A52A20"/>
    <w:rsid w:val="00A5562C"/>
    <w:rsid w:val="00AA63ED"/>
    <w:rsid w:val="00AC0678"/>
    <w:rsid w:val="00AC4B03"/>
    <w:rsid w:val="00AD21FE"/>
    <w:rsid w:val="00B20E74"/>
    <w:rsid w:val="00B73A81"/>
    <w:rsid w:val="00BA4723"/>
    <w:rsid w:val="00BB6949"/>
    <w:rsid w:val="00BB7B3B"/>
    <w:rsid w:val="00BC47B3"/>
    <w:rsid w:val="00BD4B60"/>
    <w:rsid w:val="00BD66BF"/>
    <w:rsid w:val="00C03EF8"/>
    <w:rsid w:val="00C23982"/>
    <w:rsid w:val="00C604BE"/>
    <w:rsid w:val="00C61F4B"/>
    <w:rsid w:val="00CD31DF"/>
    <w:rsid w:val="00D00AB5"/>
    <w:rsid w:val="00D2380C"/>
    <w:rsid w:val="00D25DB8"/>
    <w:rsid w:val="00D268AA"/>
    <w:rsid w:val="00D32A45"/>
    <w:rsid w:val="00D37883"/>
    <w:rsid w:val="00D62FCB"/>
    <w:rsid w:val="00DB43BB"/>
    <w:rsid w:val="00DC5378"/>
    <w:rsid w:val="00DF30C4"/>
    <w:rsid w:val="00E51E5E"/>
    <w:rsid w:val="00E93B17"/>
    <w:rsid w:val="00E9401E"/>
    <w:rsid w:val="00EA386A"/>
    <w:rsid w:val="00EA5DAB"/>
    <w:rsid w:val="00EE793C"/>
    <w:rsid w:val="00F6184A"/>
    <w:rsid w:val="00F6697A"/>
    <w:rsid w:val="00F70B98"/>
    <w:rsid w:val="00F8304F"/>
    <w:rsid w:val="00F84F58"/>
    <w:rsid w:val="00F94FD4"/>
    <w:rsid w:val="00FB01DB"/>
    <w:rsid w:val="00FB1997"/>
    <w:rsid w:val="00FD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unhideWhenUsed/>
    <w:rsid w:val="00824777"/>
    <w:pPr>
      <w:spacing w:after="120" w:line="480" w:lineRule="auto"/>
    </w:pPr>
  </w:style>
  <w:style w:type="character" w:customStyle="1" w:styleId="20">
    <w:name w:val="Основной текст 2 Знак"/>
    <w:basedOn w:val="a0"/>
    <w:link w:val="2"/>
    <w:uiPriority w:val="99"/>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0"/>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1">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2">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3">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39"/>
    <w:rsid w:val="0005192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9100EB"/>
    <w:pPr>
      <w:widowControl w:val="0"/>
      <w:autoSpaceDE w:val="0"/>
      <w:autoSpaceDN w:val="0"/>
      <w:adjustRightInd w:val="0"/>
      <w:spacing w:after="0" w:line="281" w:lineRule="exact"/>
      <w:ind w:firstLine="713"/>
      <w:jc w:val="both"/>
    </w:pPr>
    <w:rPr>
      <w:rFonts w:ascii="Times New Roman" w:eastAsia="DejaVu Sans" w:hAnsi="Times New Roman"/>
      <w:sz w:val="24"/>
      <w:szCs w:val="24"/>
    </w:rPr>
  </w:style>
  <w:style w:type="paragraph" w:styleId="af5">
    <w:name w:val="Normal (Web)"/>
    <w:basedOn w:val="a"/>
    <w:rsid w:val="004439DF"/>
    <w:pPr>
      <w:spacing w:after="150" w:line="240" w:lineRule="auto"/>
    </w:pPr>
    <w:rPr>
      <w:rFonts w:ascii="Times New Roman" w:hAnsi="Times New Roman"/>
      <w:sz w:val="18"/>
      <w:szCs w:val="18"/>
    </w:rPr>
  </w:style>
  <w:style w:type="character" w:customStyle="1" w:styleId="a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
    <w:qFormat/>
    <w:rsid w:val="004439DF"/>
    <w:rPr>
      <w:rFonts w:ascii="Times New Roman" w:eastAsia="Times New Roman" w:hAnsi="Times New Roman" w:cs="Times New Roman"/>
      <w:sz w:val="20"/>
      <w:szCs w:val="20"/>
      <w:lang w:eastAsia="ru-RU"/>
    </w:rPr>
  </w:style>
  <w:style w:type="character" w:customStyle="1" w:styleId="FontStyle15">
    <w:name w:val="Font Style15"/>
    <w:rsid w:val="004439DF"/>
    <w:rPr>
      <w:rFonts w:ascii="Times New Roman" w:hAnsi="Times New Roman"/>
      <w:sz w:val="22"/>
    </w:rPr>
  </w:style>
  <w:style w:type="paragraph" w:customStyle="1" w:styleId="p10">
    <w:name w:val="p10"/>
    <w:uiPriority w:val="99"/>
    <w:rsid w:val="003A5DD8"/>
    <w:pPr>
      <w:spacing w:before="100" w:after="100" w:line="240" w:lineRule="auto"/>
    </w:pPr>
    <w:rPr>
      <w:rFonts w:ascii="Times New Roman" w:eastAsia="DejaVu San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2023-05-22T11:39:00Z</dcterms:created>
  <dcterms:modified xsi:type="dcterms:W3CDTF">2023-05-23T06:42:00Z</dcterms:modified>
</cp:coreProperties>
</file>