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6925C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0D6EBE" w:rsidRPr="00160B75">
        <w:rPr>
          <w:sz w:val="22"/>
        </w:rPr>
        <w:t xml:space="preserve">заместителя главного врача по хирургической помощи </w:t>
      </w:r>
      <w:proofErr w:type="spellStart"/>
      <w:r w:rsidR="000D6EBE" w:rsidRPr="00160B75">
        <w:rPr>
          <w:sz w:val="22"/>
        </w:rPr>
        <w:t>Навасардян</w:t>
      </w:r>
      <w:proofErr w:type="spellEnd"/>
      <w:r w:rsidR="000D6EBE" w:rsidRPr="00160B75">
        <w:rPr>
          <w:sz w:val="22"/>
        </w:rPr>
        <w:t xml:space="preserve"> Натальи Николаевны, действующего на основании доверенности 63 АА 7203484 от 19.05.2022г,</w:t>
      </w:r>
      <w:r w:rsidR="00A7653F" w:rsidRPr="004B2AED">
        <w:rPr>
          <w:rStyle w:val="normaltextrun"/>
        </w:rPr>
        <w:t xml:space="preserve"> с одной стороны, </w:t>
      </w:r>
    </w:p>
    <w:p w:rsidR="00A7653F" w:rsidRPr="004B2AED" w:rsidRDefault="00A7653F" w:rsidP="006925C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7D0DA3">
      <w:pPr>
        <w:pStyle w:val="paragraph"/>
        <w:spacing w:before="0" w:beforeAutospacing="0" w:after="0" w:afterAutospacing="0"/>
        <w:ind w:firstLine="709"/>
        <w:jc w:val="both"/>
        <w:textAlignment w:val="baseline"/>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472F38" w:rsidRDefault="00A7653F" w:rsidP="00472F38">
      <w:pPr>
        <w:keepNext/>
        <w:spacing w:after="0" w:line="240" w:lineRule="auto"/>
        <w:ind w:firstLine="709"/>
        <w:jc w:val="both"/>
        <w:outlineLvl w:val="4"/>
        <w:rPr>
          <w:rFonts w:ascii="Times New Roman" w:hAnsi="Times New Roman"/>
          <w:b/>
          <w:bCs/>
          <w:snapToGrid w:val="0"/>
          <w:sz w:val="24"/>
          <w:szCs w:val="24"/>
        </w:rPr>
      </w:pPr>
      <w:bookmarkStart w:id="2" w:name="zPredmet"/>
      <w:bookmarkEnd w:id="2"/>
      <w:r w:rsidRPr="00472F38">
        <w:rPr>
          <w:rFonts w:ascii="Times New Roman" w:hAnsi="Times New Roman"/>
        </w:rPr>
        <w:t xml:space="preserve">1.1. Заказчик поручает, а </w:t>
      </w:r>
      <w:r w:rsidRPr="00472F38">
        <w:rPr>
          <w:rStyle w:val="normaltextrun"/>
          <w:rFonts w:ascii="Times New Roman" w:hAnsi="Times New Roman"/>
        </w:rPr>
        <w:t>Исполнитель</w:t>
      </w:r>
      <w:r w:rsidRPr="00472F38">
        <w:rPr>
          <w:rFonts w:ascii="Times New Roman" w:hAnsi="Times New Roman"/>
        </w:rPr>
        <w:t xml:space="preserve"> принимает на себя обязательства оказать услуги по</w:t>
      </w:r>
      <w:r w:rsidR="00472F38" w:rsidRPr="00472F38">
        <w:rPr>
          <w:rFonts w:ascii="Times New Roman" w:hAnsi="Times New Roman"/>
        </w:rPr>
        <w:t xml:space="preserve"> </w:t>
      </w:r>
      <w:r w:rsidR="00472F38" w:rsidRPr="00472F38">
        <w:rPr>
          <w:rFonts w:ascii="Times New Roman" w:hAnsi="Times New Roman"/>
          <w:bCs/>
          <w:snapToGrid w:val="0"/>
          <w:sz w:val="24"/>
          <w:szCs w:val="24"/>
        </w:rPr>
        <w:t>проведению оценки соответствия лифтов в форме периодического технического освидетельствования</w:t>
      </w:r>
      <w:r w:rsidRPr="00472F38">
        <w:rPr>
          <w:rFonts w:ascii="Times New Roman" w:hAnsi="Times New Roman"/>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7D0DA3">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p>
    <w:p w:rsidR="00A7653F" w:rsidRPr="004B2AED" w:rsidRDefault="00A7653F" w:rsidP="007D0DA3">
      <w:pPr>
        <w:pStyle w:val="a5"/>
        <w:spacing w:after="0"/>
        <w:ind w:firstLine="709"/>
        <w:jc w:val="both"/>
        <w:rPr>
          <w:i/>
          <w:u w:val="single"/>
        </w:rPr>
      </w:pPr>
    </w:p>
    <w:p w:rsidR="00A7653F" w:rsidRPr="004B2AED" w:rsidRDefault="00A7653F" w:rsidP="007D0DA3">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7D0DA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7D0DA3">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7D0DA3">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7D0DA3">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7D0DA3">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7D0DA3">
      <w:pPr>
        <w:spacing w:after="0" w:line="240" w:lineRule="auto"/>
        <w:ind w:firstLine="709"/>
        <w:rPr>
          <w:rFonts w:ascii="Times New Roman" w:hAnsi="Times New Roman"/>
          <w:sz w:val="24"/>
          <w:szCs w:val="24"/>
        </w:rPr>
      </w:pPr>
    </w:p>
    <w:p w:rsidR="00A7653F" w:rsidRPr="004B2AED" w:rsidRDefault="00A7653F" w:rsidP="006925CF">
      <w:pPr>
        <w:pStyle w:val="1"/>
        <w:keepNext w:val="0"/>
        <w:numPr>
          <w:ilvl w:val="0"/>
          <w:numId w:val="4"/>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A064B7" w:rsidRDefault="00A7653F" w:rsidP="007D0DA3">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7D0DA3">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7D0DA3">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7D0DA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7D0DA3">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610C57" w:rsidRDefault="00610C57" w:rsidP="007D0DA3">
      <w:pPr>
        <w:pStyle w:val="a5"/>
        <w:tabs>
          <w:tab w:val="left" w:pos="567"/>
        </w:tabs>
        <w:spacing w:after="0"/>
        <w:ind w:firstLine="709"/>
        <w:jc w:val="both"/>
      </w:pPr>
    </w:p>
    <w:p w:rsidR="008F592F" w:rsidRPr="00EA5DAB" w:rsidRDefault="008F592F" w:rsidP="007D0DA3">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7D0DA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7D0DA3">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7D0DA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7D0DA3">
      <w:pPr>
        <w:pStyle w:val="1"/>
        <w:keepNext w:val="0"/>
        <w:spacing w:before="0" w:after="0"/>
        <w:ind w:firstLine="709"/>
        <w:jc w:val="center"/>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4B2AED">
        <w:rPr>
          <w:rFonts w:ascii="Times New Roman" w:hAnsi="Times New Roman"/>
          <w:sz w:val="24"/>
          <w:szCs w:val="24"/>
        </w:rPr>
        <w:lastRenderedPageBreak/>
        <w:t xml:space="preserve">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7D0DA3">
      <w:pPr>
        <w:pStyle w:val="2"/>
        <w:tabs>
          <w:tab w:val="left" w:pos="567"/>
        </w:tabs>
        <w:spacing w:after="0" w:line="240" w:lineRule="auto"/>
        <w:ind w:firstLine="709"/>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7D0DA3">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 xml:space="preserve">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Pr="004B2AED">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7D0DA3">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7D0DA3">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7D0DA3">
      <w:pPr>
        <w:pStyle w:val="a9"/>
        <w:tabs>
          <w:tab w:val="left" w:pos="567"/>
        </w:tabs>
        <w:ind w:firstLine="709"/>
        <w:jc w:val="both"/>
        <w:rPr>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7D0DA3">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7D0DA3">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7D0DA3">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7D0DA3">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lastRenderedPageBreak/>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7D0DA3">
      <w:pPr>
        <w:pStyle w:val="1"/>
        <w:spacing w:before="0" w:after="0"/>
        <w:ind w:firstLine="709"/>
        <w:jc w:val="center"/>
        <w:rPr>
          <w:rFonts w:ascii="Times New Roman" w:hAnsi="Times New Roman"/>
          <w:sz w:val="24"/>
          <w:szCs w:val="24"/>
        </w:rPr>
      </w:pPr>
    </w:p>
    <w:p w:rsidR="00A7653F" w:rsidRPr="004B2AED" w:rsidRDefault="00A7653F" w:rsidP="007D0DA3">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7D0DA3">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7D0DA3">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7D0DA3">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7D0DA3">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7D0DA3">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7D0DA3">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7D0DA3">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7D0DA3">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w:t>
      </w:r>
      <w:r w:rsidRPr="004B2AED">
        <w:lastRenderedPageBreak/>
        <w:t xml:space="preserve">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7D0DA3">
      <w:pPr>
        <w:pStyle w:val="a5"/>
        <w:tabs>
          <w:tab w:val="left" w:pos="-6804"/>
        </w:tabs>
        <w:spacing w:after="0"/>
        <w:ind w:firstLine="709"/>
        <w:jc w:val="center"/>
        <w:rPr>
          <w:b/>
        </w:rPr>
      </w:pPr>
    </w:p>
    <w:p w:rsidR="00A7653F" w:rsidRPr="004B2AED" w:rsidRDefault="00A7653F" w:rsidP="007D0DA3">
      <w:pPr>
        <w:pStyle w:val="a5"/>
        <w:tabs>
          <w:tab w:val="left" w:pos="-6804"/>
        </w:tabs>
        <w:spacing w:after="0"/>
        <w:ind w:firstLine="709"/>
        <w:jc w:val="center"/>
        <w:rPr>
          <w:b/>
        </w:rPr>
      </w:pPr>
      <w:r w:rsidRPr="004B2AED">
        <w:rPr>
          <w:b/>
        </w:rPr>
        <w:t>14. Налоговая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7D0DA3">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7D0DA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7D0DA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C964C5">
        <w:rPr>
          <w:rFonts w:ascii="Times New Roman" w:hAnsi="Times New Roman"/>
          <w:sz w:val="24"/>
          <w:szCs w:val="24"/>
        </w:rPr>
        <w:lastRenderedPageBreak/>
        <w:t>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7D0DA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0D6EBE" w:rsidRPr="00160B75" w:rsidRDefault="000D6EBE" w:rsidP="000D6EBE">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Pr="00C83311" w:rsidRDefault="00BA1B29" w:rsidP="008F592F">
      <w:pPr>
        <w:rPr>
          <w:rFonts w:ascii="Times New Roman" w:hAnsi="Times New Roman"/>
          <w:sz w:val="24"/>
          <w:szCs w:val="24"/>
        </w:rPr>
      </w:pP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lastRenderedPageBreak/>
        <w:t>Приложение № 1</w:t>
      </w:r>
    </w:p>
    <w:p w:rsidR="00610C57"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к Договору №_____</w:t>
      </w:r>
      <w:r w:rsidR="00610C57" w:rsidRPr="00C83311">
        <w:rPr>
          <w:rFonts w:ascii="Times New Roman" w:hAnsi="Times New Roman"/>
          <w:sz w:val="24"/>
          <w:szCs w:val="24"/>
        </w:rPr>
        <w:t>____________</w:t>
      </w: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 xml:space="preserve"> от «___» __________ 20__г.</w:t>
      </w:r>
    </w:p>
    <w:p w:rsidR="00A7653F" w:rsidRPr="00C83311" w:rsidRDefault="00A7653F" w:rsidP="00810B6A">
      <w:pPr>
        <w:keepNext/>
        <w:spacing w:after="0" w:line="360" w:lineRule="exact"/>
        <w:jc w:val="center"/>
        <w:outlineLvl w:val="4"/>
        <w:rPr>
          <w:rFonts w:ascii="Times New Roman" w:hAnsi="Times New Roman"/>
          <w:b/>
          <w:i/>
          <w:sz w:val="24"/>
          <w:szCs w:val="24"/>
          <w:u w:val="single"/>
        </w:rPr>
      </w:pPr>
      <w:r w:rsidRPr="00C83311">
        <w:rPr>
          <w:rFonts w:ascii="Times New Roman" w:hAnsi="Times New Roman"/>
          <w:b/>
          <w:sz w:val="24"/>
          <w:szCs w:val="24"/>
          <w:u w:val="single"/>
        </w:rPr>
        <w:t>Требования к оказанию Услуг</w:t>
      </w:r>
    </w:p>
    <w:p w:rsidR="00C826BE" w:rsidRDefault="00C826BE" w:rsidP="00A7653F">
      <w:pPr>
        <w:keepNext/>
        <w:spacing w:after="0" w:line="360" w:lineRule="exact"/>
        <w:ind w:firstLine="709"/>
        <w:jc w:val="center"/>
        <w:outlineLvl w:val="4"/>
        <w:rPr>
          <w:rFonts w:ascii="Times New Roman" w:hAnsi="Times New Roman"/>
          <w:b/>
          <w:bCs/>
          <w:snapToGrid w:val="0"/>
          <w:sz w:val="24"/>
          <w:szCs w:val="24"/>
        </w:rPr>
      </w:pPr>
      <w:r w:rsidRPr="00C826BE">
        <w:rPr>
          <w:rFonts w:ascii="Times New Roman" w:hAnsi="Times New Roman"/>
          <w:b/>
          <w:bCs/>
          <w:snapToGrid w:val="0"/>
          <w:sz w:val="24"/>
          <w:szCs w:val="24"/>
        </w:rPr>
        <w:t xml:space="preserve">проведения оценки соответствия лифтов в форме </w:t>
      </w:r>
    </w:p>
    <w:p w:rsidR="00A7653F" w:rsidRPr="00C826BE" w:rsidRDefault="00C826BE" w:rsidP="00A7653F">
      <w:pPr>
        <w:keepNext/>
        <w:spacing w:after="0" w:line="360" w:lineRule="exact"/>
        <w:ind w:firstLine="709"/>
        <w:jc w:val="center"/>
        <w:outlineLvl w:val="4"/>
        <w:rPr>
          <w:rFonts w:ascii="Times New Roman" w:hAnsi="Times New Roman"/>
          <w:b/>
          <w:bCs/>
          <w:snapToGrid w:val="0"/>
          <w:sz w:val="24"/>
          <w:szCs w:val="24"/>
        </w:rPr>
      </w:pPr>
      <w:r w:rsidRPr="00C826BE">
        <w:rPr>
          <w:rFonts w:ascii="Times New Roman" w:hAnsi="Times New Roman"/>
          <w:b/>
          <w:bCs/>
          <w:snapToGrid w:val="0"/>
          <w:sz w:val="24"/>
          <w:szCs w:val="24"/>
        </w:rPr>
        <w:t>периодического технического освидетельствования</w:t>
      </w:r>
    </w:p>
    <w:p w:rsidR="00C826BE" w:rsidRPr="00C83311" w:rsidRDefault="00C826BE"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C83311" w:rsidTr="008F592F">
        <w:trPr>
          <w:jc w:val="center"/>
        </w:trPr>
        <w:tc>
          <w:tcPr>
            <w:tcW w:w="5141" w:type="dxa"/>
          </w:tcPr>
          <w:p w:rsidR="00A7653F" w:rsidRPr="00C83311" w:rsidRDefault="00A7653F" w:rsidP="00610C57">
            <w:pPr>
              <w:spacing w:after="0" w:line="360" w:lineRule="exact"/>
              <w:jc w:val="both"/>
              <w:rPr>
                <w:rFonts w:ascii="Times New Roman" w:hAnsi="Times New Roman"/>
                <w:sz w:val="24"/>
                <w:szCs w:val="24"/>
              </w:rPr>
            </w:pPr>
            <w:r w:rsidRPr="00C83311">
              <w:rPr>
                <w:rFonts w:ascii="Times New Roman" w:hAnsi="Times New Roman"/>
                <w:sz w:val="24"/>
                <w:szCs w:val="24"/>
              </w:rPr>
              <w:t>г.</w:t>
            </w:r>
            <w:r w:rsidR="00610C57" w:rsidRPr="00C83311">
              <w:rPr>
                <w:rFonts w:ascii="Times New Roman" w:hAnsi="Times New Roman"/>
                <w:sz w:val="24"/>
                <w:szCs w:val="24"/>
              </w:rPr>
              <w:t xml:space="preserve"> Самара</w:t>
            </w:r>
            <w:r w:rsidRPr="00C83311">
              <w:rPr>
                <w:rFonts w:ascii="Times New Roman" w:hAnsi="Times New Roman"/>
                <w:sz w:val="24"/>
                <w:szCs w:val="24"/>
              </w:rPr>
              <w:t xml:space="preserve">              </w:t>
            </w:r>
            <w:r w:rsidR="00610C57" w:rsidRPr="00C83311">
              <w:rPr>
                <w:rFonts w:ascii="Times New Roman" w:hAnsi="Times New Roman"/>
                <w:sz w:val="24"/>
                <w:szCs w:val="24"/>
              </w:rPr>
              <w:t xml:space="preserve"> </w:t>
            </w:r>
          </w:p>
        </w:tc>
        <w:tc>
          <w:tcPr>
            <w:tcW w:w="5140" w:type="dxa"/>
          </w:tcPr>
          <w:p w:rsidR="00A7653F" w:rsidRPr="00C83311" w:rsidRDefault="00A7653F" w:rsidP="000F1AEB">
            <w:pPr>
              <w:spacing w:after="0" w:line="360" w:lineRule="exact"/>
              <w:jc w:val="both"/>
              <w:rPr>
                <w:rFonts w:ascii="Times New Roman" w:hAnsi="Times New Roman"/>
                <w:sz w:val="24"/>
                <w:szCs w:val="24"/>
              </w:rPr>
            </w:pPr>
            <w:r w:rsidRPr="00C83311">
              <w:rPr>
                <w:rFonts w:ascii="Times New Roman" w:hAnsi="Times New Roman"/>
                <w:sz w:val="24"/>
                <w:szCs w:val="24"/>
              </w:rPr>
              <w:t xml:space="preserve">                               «___»  __________ 20__ г.</w:t>
            </w:r>
          </w:p>
        </w:tc>
      </w:tr>
    </w:tbl>
    <w:p w:rsidR="00610C57" w:rsidRPr="00C83311" w:rsidRDefault="00610C57" w:rsidP="00610C57">
      <w:pPr>
        <w:spacing w:after="0" w:line="240" w:lineRule="auto"/>
        <w:rPr>
          <w:rFonts w:ascii="Times New Roman" w:hAnsi="Times New Roman"/>
          <w:b/>
          <w:sz w:val="24"/>
          <w:szCs w:val="24"/>
        </w:rPr>
      </w:pPr>
    </w:p>
    <w:p w:rsidR="003F5F8D" w:rsidRPr="003F5F8D" w:rsidRDefault="003F5F8D" w:rsidP="003F5F8D">
      <w:pPr>
        <w:spacing w:line="240" w:lineRule="auto"/>
        <w:ind w:firstLine="708"/>
        <w:jc w:val="both"/>
        <w:rPr>
          <w:rFonts w:ascii="Times New Roman" w:hAnsi="Times New Roman"/>
          <w:sz w:val="24"/>
          <w:szCs w:val="24"/>
        </w:rPr>
      </w:pPr>
      <w:r w:rsidRPr="003F5F8D">
        <w:rPr>
          <w:rFonts w:ascii="Times New Roman" w:hAnsi="Times New Roman"/>
          <w:b/>
          <w:sz w:val="24"/>
          <w:szCs w:val="24"/>
        </w:rPr>
        <w:t xml:space="preserve">1. Порядок оказания услуг: </w:t>
      </w:r>
      <w:r w:rsidRPr="003F5F8D">
        <w:rPr>
          <w:rFonts w:ascii="Times New Roman" w:hAnsi="Times New Roman"/>
          <w:sz w:val="24"/>
          <w:szCs w:val="24"/>
        </w:rPr>
        <w:t>Оценка соответствия лифтов</w:t>
      </w:r>
      <w:r w:rsidRPr="003F5F8D">
        <w:rPr>
          <w:rStyle w:val="23"/>
          <w:sz w:val="24"/>
          <w:szCs w:val="24"/>
        </w:rPr>
        <w:t xml:space="preserve"> </w:t>
      </w:r>
      <w:r w:rsidRPr="003F5F8D">
        <w:rPr>
          <w:rFonts w:ascii="Times New Roman" w:hAnsi="Times New Roman"/>
          <w:sz w:val="24"/>
          <w:szCs w:val="24"/>
        </w:rPr>
        <w:t>в форме периодического технического освидетельствования (не реже одного раза в 12 календарных</w:t>
      </w:r>
      <w:r w:rsidRPr="003F5F8D">
        <w:rPr>
          <w:rStyle w:val="23"/>
          <w:sz w:val="24"/>
          <w:szCs w:val="24"/>
        </w:rPr>
        <w:t xml:space="preserve"> </w:t>
      </w:r>
      <w:r w:rsidRPr="003F5F8D">
        <w:rPr>
          <w:rFonts w:ascii="Times New Roman" w:hAnsi="Times New Roman"/>
          <w:sz w:val="24"/>
          <w:szCs w:val="24"/>
        </w:rPr>
        <w:t>месяцев) в соответствии с требованиями технического регламента «О безопасности лифтов»</w:t>
      </w:r>
      <w:r>
        <w:rPr>
          <w:rFonts w:ascii="Times New Roman" w:hAnsi="Times New Roman"/>
          <w:sz w:val="24"/>
          <w:szCs w:val="24"/>
        </w:rPr>
        <w:t>.</w:t>
      </w:r>
    </w:p>
    <w:p w:rsidR="003F5F8D" w:rsidRPr="003F5F8D" w:rsidRDefault="003F5F8D" w:rsidP="003F5F8D">
      <w:pPr>
        <w:spacing w:line="240" w:lineRule="auto"/>
        <w:ind w:firstLine="708"/>
        <w:jc w:val="both"/>
        <w:rPr>
          <w:rFonts w:ascii="Times New Roman" w:hAnsi="Times New Roman"/>
          <w:sz w:val="24"/>
          <w:szCs w:val="24"/>
        </w:rPr>
      </w:pPr>
      <w:r w:rsidRPr="003F5F8D">
        <w:rPr>
          <w:rFonts w:ascii="Times New Roman" w:hAnsi="Times New Roman"/>
          <w:sz w:val="24"/>
          <w:szCs w:val="24"/>
        </w:rPr>
        <w:t>Перечень лифтов:</w:t>
      </w:r>
    </w:p>
    <w:p w:rsidR="003F5F8D" w:rsidRPr="003F5F8D" w:rsidRDefault="003F5F8D" w:rsidP="003F5F8D">
      <w:pPr>
        <w:pStyle w:val="40"/>
        <w:numPr>
          <w:ilvl w:val="1"/>
          <w:numId w:val="5"/>
        </w:numPr>
        <w:shd w:val="clear" w:color="auto" w:fill="auto"/>
        <w:tabs>
          <w:tab w:val="left" w:pos="227"/>
        </w:tabs>
        <w:spacing w:before="0" w:after="0" w:line="240" w:lineRule="auto"/>
        <w:ind w:left="-284"/>
        <w:rPr>
          <w:sz w:val="24"/>
          <w:szCs w:val="24"/>
        </w:rPr>
      </w:pPr>
      <w:r w:rsidRPr="003F5F8D">
        <w:rPr>
          <w:sz w:val="24"/>
          <w:szCs w:val="24"/>
        </w:rPr>
        <w:t>г. Самара ул. ул. Ново-Садовая 222Б строение 1 зав. №85697;</w:t>
      </w:r>
    </w:p>
    <w:p w:rsidR="003F5F8D" w:rsidRPr="003F5F8D" w:rsidRDefault="003F5F8D" w:rsidP="003F5F8D">
      <w:pPr>
        <w:pStyle w:val="40"/>
        <w:numPr>
          <w:ilvl w:val="1"/>
          <w:numId w:val="5"/>
        </w:numPr>
        <w:shd w:val="clear" w:color="auto" w:fill="auto"/>
        <w:tabs>
          <w:tab w:val="left" w:pos="227"/>
        </w:tabs>
        <w:spacing w:before="0" w:after="0" w:line="240" w:lineRule="auto"/>
        <w:ind w:left="-284"/>
        <w:rPr>
          <w:sz w:val="24"/>
          <w:szCs w:val="24"/>
        </w:rPr>
      </w:pPr>
      <w:r w:rsidRPr="003F5F8D">
        <w:rPr>
          <w:sz w:val="24"/>
          <w:szCs w:val="24"/>
        </w:rPr>
        <w:t>г. Самара ул. Ново-Садовая 222Б строение 1 зав. №85696;</w:t>
      </w:r>
    </w:p>
    <w:p w:rsidR="003F5F8D" w:rsidRPr="003F5F8D" w:rsidRDefault="003F5F8D" w:rsidP="003F5F8D">
      <w:pPr>
        <w:pStyle w:val="40"/>
        <w:numPr>
          <w:ilvl w:val="1"/>
          <w:numId w:val="5"/>
        </w:numPr>
        <w:shd w:val="clear" w:color="auto" w:fill="auto"/>
        <w:tabs>
          <w:tab w:val="left" w:pos="227"/>
        </w:tabs>
        <w:spacing w:before="0" w:after="0" w:line="240" w:lineRule="auto"/>
        <w:ind w:left="-284"/>
        <w:rPr>
          <w:sz w:val="24"/>
          <w:szCs w:val="24"/>
        </w:rPr>
      </w:pPr>
      <w:r w:rsidRPr="003F5F8D">
        <w:rPr>
          <w:sz w:val="24"/>
          <w:szCs w:val="24"/>
        </w:rPr>
        <w:t>г. Самара ул. Ново-Садовая 222Б строение 1 зав. №85695;</w:t>
      </w:r>
    </w:p>
    <w:p w:rsidR="003F5F8D" w:rsidRPr="003F5F8D" w:rsidRDefault="003F5F8D" w:rsidP="003F5F8D">
      <w:pPr>
        <w:pStyle w:val="40"/>
        <w:numPr>
          <w:ilvl w:val="1"/>
          <w:numId w:val="5"/>
        </w:numPr>
        <w:shd w:val="clear" w:color="auto" w:fill="auto"/>
        <w:tabs>
          <w:tab w:val="left" w:pos="227"/>
          <w:tab w:val="left" w:pos="256"/>
        </w:tabs>
        <w:spacing w:before="0" w:after="0" w:line="240" w:lineRule="auto"/>
        <w:ind w:left="-284"/>
        <w:rPr>
          <w:sz w:val="24"/>
          <w:szCs w:val="24"/>
        </w:rPr>
      </w:pPr>
      <w:r w:rsidRPr="003F5F8D">
        <w:rPr>
          <w:sz w:val="24"/>
          <w:szCs w:val="24"/>
        </w:rPr>
        <w:t>г. Самара ул. Аксакова 13 зав. №70247;</w:t>
      </w:r>
    </w:p>
    <w:p w:rsidR="003F5F8D" w:rsidRPr="003F5F8D" w:rsidRDefault="003F5F8D" w:rsidP="003F5F8D">
      <w:pPr>
        <w:pStyle w:val="40"/>
        <w:numPr>
          <w:ilvl w:val="1"/>
          <w:numId w:val="5"/>
        </w:numPr>
        <w:shd w:val="clear" w:color="auto" w:fill="auto"/>
        <w:tabs>
          <w:tab w:val="left" w:pos="227"/>
        </w:tabs>
        <w:spacing w:before="0" w:after="0" w:line="240" w:lineRule="auto"/>
        <w:ind w:left="-284"/>
        <w:rPr>
          <w:sz w:val="24"/>
          <w:szCs w:val="24"/>
        </w:rPr>
      </w:pPr>
      <w:r w:rsidRPr="003F5F8D">
        <w:rPr>
          <w:sz w:val="24"/>
          <w:szCs w:val="24"/>
        </w:rPr>
        <w:t>г. Самара ул. Аксакова 13 зав. №70972</w:t>
      </w:r>
      <w:r w:rsidRPr="003F5F8D">
        <w:rPr>
          <w:sz w:val="24"/>
          <w:szCs w:val="24"/>
          <w:lang w:val="en-US"/>
        </w:rPr>
        <w:t>;</w:t>
      </w:r>
    </w:p>
    <w:p w:rsidR="003F5F8D" w:rsidRPr="003F5F8D" w:rsidRDefault="003F5F8D" w:rsidP="003F5F8D">
      <w:pPr>
        <w:pStyle w:val="40"/>
        <w:numPr>
          <w:ilvl w:val="1"/>
          <w:numId w:val="5"/>
        </w:numPr>
        <w:shd w:val="clear" w:color="auto" w:fill="auto"/>
        <w:tabs>
          <w:tab w:val="left" w:pos="227"/>
        </w:tabs>
        <w:spacing w:before="0" w:after="0" w:line="240" w:lineRule="auto"/>
        <w:ind w:left="-284"/>
        <w:rPr>
          <w:sz w:val="24"/>
          <w:szCs w:val="24"/>
        </w:rPr>
      </w:pPr>
      <w:r w:rsidRPr="003F5F8D">
        <w:rPr>
          <w:sz w:val="24"/>
          <w:szCs w:val="24"/>
        </w:rPr>
        <w:t>г. Самара ул. Аксакова 13 зав. №80587;</w:t>
      </w:r>
    </w:p>
    <w:p w:rsidR="003F5F8D" w:rsidRPr="003F5F8D" w:rsidRDefault="003F5F8D" w:rsidP="003F5F8D">
      <w:pPr>
        <w:pStyle w:val="40"/>
        <w:numPr>
          <w:ilvl w:val="1"/>
          <w:numId w:val="5"/>
        </w:numPr>
        <w:shd w:val="clear" w:color="auto" w:fill="auto"/>
        <w:tabs>
          <w:tab w:val="left" w:pos="227"/>
        </w:tabs>
        <w:spacing w:before="0" w:after="0" w:line="240" w:lineRule="auto"/>
        <w:ind w:left="-284"/>
        <w:rPr>
          <w:sz w:val="24"/>
          <w:szCs w:val="24"/>
        </w:rPr>
      </w:pPr>
      <w:r w:rsidRPr="003F5F8D">
        <w:rPr>
          <w:sz w:val="24"/>
          <w:szCs w:val="24"/>
        </w:rPr>
        <w:t>г. Самара ул. Аксакова 13 зав. № Е2</w:t>
      </w:r>
      <w:r w:rsidRPr="003F5F8D">
        <w:rPr>
          <w:sz w:val="24"/>
          <w:szCs w:val="24"/>
          <w:lang w:val="en-US"/>
        </w:rPr>
        <w:t>N</w:t>
      </w:r>
      <w:r w:rsidRPr="003F5F8D">
        <w:rPr>
          <w:sz w:val="24"/>
          <w:szCs w:val="24"/>
        </w:rPr>
        <w:t>Е2941;</w:t>
      </w:r>
    </w:p>
    <w:p w:rsidR="003F5F8D" w:rsidRPr="003F5F8D" w:rsidRDefault="003F5F8D" w:rsidP="003F5F8D">
      <w:pPr>
        <w:pStyle w:val="40"/>
        <w:numPr>
          <w:ilvl w:val="1"/>
          <w:numId w:val="5"/>
        </w:numPr>
        <w:shd w:val="clear" w:color="auto" w:fill="auto"/>
        <w:tabs>
          <w:tab w:val="left" w:pos="227"/>
        </w:tabs>
        <w:spacing w:before="0" w:after="0" w:line="240" w:lineRule="auto"/>
        <w:ind w:left="-284"/>
        <w:rPr>
          <w:sz w:val="24"/>
          <w:szCs w:val="24"/>
        </w:rPr>
      </w:pPr>
      <w:r w:rsidRPr="003F5F8D">
        <w:rPr>
          <w:sz w:val="24"/>
          <w:szCs w:val="24"/>
        </w:rPr>
        <w:t>г. Самара ул. Ново-Садовая 222Б строение 6 зав. №703563</w:t>
      </w:r>
      <w:r w:rsidRPr="003F5F8D">
        <w:rPr>
          <w:sz w:val="24"/>
          <w:szCs w:val="24"/>
          <w:lang w:val="en-US"/>
        </w:rPr>
        <w:t>;</w:t>
      </w:r>
    </w:p>
    <w:p w:rsidR="003F5F8D" w:rsidRPr="003F5F8D" w:rsidRDefault="003F5F8D" w:rsidP="003F5F8D">
      <w:pPr>
        <w:pStyle w:val="40"/>
        <w:numPr>
          <w:ilvl w:val="1"/>
          <w:numId w:val="5"/>
        </w:numPr>
        <w:shd w:val="clear" w:color="auto" w:fill="auto"/>
        <w:tabs>
          <w:tab w:val="left" w:pos="227"/>
        </w:tabs>
        <w:spacing w:before="0" w:after="0" w:line="240" w:lineRule="auto"/>
        <w:ind w:left="-284"/>
        <w:rPr>
          <w:sz w:val="24"/>
          <w:szCs w:val="24"/>
        </w:rPr>
      </w:pPr>
      <w:r w:rsidRPr="003F5F8D">
        <w:rPr>
          <w:sz w:val="24"/>
          <w:szCs w:val="24"/>
        </w:rPr>
        <w:t>г. Самара ул. Ново-Садовая 222Б строение 6 зав. №703564</w:t>
      </w:r>
      <w:r w:rsidRPr="003F5F8D">
        <w:rPr>
          <w:sz w:val="24"/>
          <w:szCs w:val="24"/>
          <w:lang w:val="en-US"/>
        </w:rPr>
        <w:t>;</w:t>
      </w:r>
    </w:p>
    <w:p w:rsidR="003F5F8D" w:rsidRPr="003F5F8D" w:rsidRDefault="003F5F8D" w:rsidP="003F5F8D">
      <w:pPr>
        <w:pStyle w:val="40"/>
        <w:numPr>
          <w:ilvl w:val="1"/>
          <w:numId w:val="5"/>
        </w:numPr>
        <w:shd w:val="clear" w:color="auto" w:fill="auto"/>
        <w:tabs>
          <w:tab w:val="left" w:pos="227"/>
          <w:tab w:val="left" w:pos="284"/>
        </w:tabs>
        <w:spacing w:before="0" w:after="0" w:line="240" w:lineRule="auto"/>
        <w:ind w:left="-284"/>
        <w:rPr>
          <w:sz w:val="24"/>
          <w:szCs w:val="24"/>
        </w:rPr>
      </w:pPr>
      <w:r w:rsidRPr="003F5F8D">
        <w:rPr>
          <w:sz w:val="24"/>
          <w:szCs w:val="24"/>
        </w:rPr>
        <w:t xml:space="preserve">г. Самара ул. </w:t>
      </w:r>
      <w:proofErr w:type="spellStart"/>
      <w:r w:rsidRPr="003F5F8D">
        <w:rPr>
          <w:sz w:val="24"/>
          <w:szCs w:val="24"/>
        </w:rPr>
        <w:t>Агибалова</w:t>
      </w:r>
      <w:proofErr w:type="spellEnd"/>
      <w:r w:rsidRPr="003F5F8D">
        <w:rPr>
          <w:sz w:val="24"/>
          <w:szCs w:val="24"/>
        </w:rPr>
        <w:t xml:space="preserve"> 12 зав. №12814;</w:t>
      </w:r>
    </w:p>
    <w:p w:rsidR="003F5F8D" w:rsidRPr="003F5F8D" w:rsidRDefault="003F5F8D" w:rsidP="003F5F8D">
      <w:pPr>
        <w:pStyle w:val="40"/>
        <w:numPr>
          <w:ilvl w:val="1"/>
          <w:numId w:val="5"/>
        </w:numPr>
        <w:shd w:val="clear" w:color="auto" w:fill="auto"/>
        <w:tabs>
          <w:tab w:val="left" w:pos="227"/>
          <w:tab w:val="left" w:pos="342"/>
        </w:tabs>
        <w:spacing w:before="0" w:after="0" w:line="240" w:lineRule="auto"/>
        <w:ind w:left="-284"/>
        <w:rPr>
          <w:sz w:val="24"/>
          <w:szCs w:val="24"/>
        </w:rPr>
      </w:pPr>
      <w:r w:rsidRPr="003F5F8D">
        <w:rPr>
          <w:sz w:val="24"/>
          <w:szCs w:val="24"/>
        </w:rPr>
        <w:t>г. Сызрань, ул. Октябрьская 3 зав. №16198.</w:t>
      </w:r>
    </w:p>
    <w:p w:rsidR="003F5F8D" w:rsidRPr="003F5F8D" w:rsidRDefault="003F5F8D" w:rsidP="003F5F8D">
      <w:pPr>
        <w:pStyle w:val="40"/>
        <w:shd w:val="clear" w:color="auto" w:fill="auto"/>
        <w:tabs>
          <w:tab w:val="left" w:pos="227"/>
        </w:tabs>
        <w:spacing w:before="0" w:after="0" w:line="240" w:lineRule="auto"/>
        <w:rPr>
          <w:sz w:val="24"/>
          <w:szCs w:val="24"/>
        </w:rPr>
      </w:pPr>
    </w:p>
    <w:p w:rsidR="003F5F8D" w:rsidRPr="003F5F8D" w:rsidRDefault="003F5F8D" w:rsidP="003F5F8D">
      <w:pPr>
        <w:spacing w:after="0" w:line="240" w:lineRule="auto"/>
        <w:ind w:firstLine="708"/>
        <w:jc w:val="both"/>
        <w:rPr>
          <w:rFonts w:ascii="Times New Roman" w:hAnsi="Times New Roman"/>
          <w:sz w:val="24"/>
          <w:szCs w:val="24"/>
        </w:rPr>
      </w:pPr>
      <w:r w:rsidRPr="003F5F8D">
        <w:rPr>
          <w:rFonts w:ascii="Times New Roman" w:hAnsi="Times New Roman"/>
          <w:b/>
          <w:sz w:val="24"/>
          <w:szCs w:val="24"/>
        </w:rPr>
        <w:t>2. Требования к качеству оказываемых услуг:</w:t>
      </w:r>
      <w:r w:rsidRPr="003F5F8D">
        <w:rPr>
          <w:rFonts w:ascii="Times New Roman" w:hAnsi="Times New Roman"/>
          <w:sz w:val="24"/>
          <w:szCs w:val="24"/>
        </w:rPr>
        <w:t xml:space="preserve"> услуги должны оказываться в соответствии </w:t>
      </w:r>
      <w:proofErr w:type="gramStart"/>
      <w:r w:rsidRPr="003F5F8D">
        <w:rPr>
          <w:rFonts w:ascii="Times New Roman" w:hAnsi="Times New Roman"/>
          <w:sz w:val="24"/>
          <w:szCs w:val="24"/>
        </w:rPr>
        <w:t>с</w:t>
      </w:r>
      <w:proofErr w:type="gramEnd"/>
      <w:r w:rsidRPr="003F5F8D">
        <w:rPr>
          <w:rFonts w:ascii="Times New Roman" w:hAnsi="Times New Roman"/>
          <w:sz w:val="24"/>
          <w:szCs w:val="24"/>
        </w:rPr>
        <w:t>:</w:t>
      </w:r>
    </w:p>
    <w:p w:rsidR="003F5F8D" w:rsidRPr="003F5F8D" w:rsidRDefault="003F5F8D" w:rsidP="003F5F8D">
      <w:pPr>
        <w:spacing w:after="0" w:line="240" w:lineRule="auto"/>
        <w:ind w:firstLine="708"/>
        <w:jc w:val="both"/>
        <w:rPr>
          <w:rFonts w:ascii="Times New Roman" w:hAnsi="Times New Roman"/>
          <w:sz w:val="24"/>
          <w:szCs w:val="24"/>
        </w:rPr>
      </w:pPr>
      <w:r w:rsidRPr="003F5F8D">
        <w:rPr>
          <w:rFonts w:ascii="Times New Roman" w:hAnsi="Times New Roman"/>
          <w:sz w:val="24"/>
          <w:szCs w:val="24"/>
        </w:rPr>
        <w:t xml:space="preserve">- «Техническим регламентом Таможенного союза </w:t>
      </w:r>
      <w:proofErr w:type="gramStart"/>
      <w:r w:rsidRPr="003F5F8D">
        <w:rPr>
          <w:rFonts w:ascii="Times New Roman" w:hAnsi="Times New Roman"/>
          <w:sz w:val="24"/>
          <w:szCs w:val="24"/>
        </w:rPr>
        <w:t>ТР</w:t>
      </w:r>
      <w:proofErr w:type="gramEnd"/>
      <w:r w:rsidRPr="003F5F8D">
        <w:rPr>
          <w:rFonts w:ascii="Times New Roman" w:hAnsi="Times New Roman"/>
          <w:sz w:val="24"/>
          <w:szCs w:val="24"/>
        </w:rPr>
        <w:t xml:space="preserve"> ТС 011/2011 о безопасности лифтов»; </w:t>
      </w:r>
    </w:p>
    <w:p w:rsidR="003F5F8D" w:rsidRPr="003F5F8D" w:rsidRDefault="003F5F8D" w:rsidP="003F5F8D">
      <w:pPr>
        <w:spacing w:after="0" w:line="240" w:lineRule="auto"/>
        <w:ind w:firstLine="708"/>
        <w:jc w:val="both"/>
        <w:rPr>
          <w:rFonts w:ascii="Times New Roman" w:hAnsi="Times New Roman"/>
          <w:sz w:val="24"/>
          <w:szCs w:val="24"/>
        </w:rPr>
      </w:pPr>
      <w:r w:rsidRPr="003F5F8D">
        <w:rPr>
          <w:rFonts w:ascii="Times New Roman" w:hAnsi="Times New Roman"/>
          <w:sz w:val="24"/>
          <w:szCs w:val="24"/>
        </w:rPr>
        <w:t>- Постановлением Правительства РФ от 24 июня 2017 г.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F5F8D" w:rsidRPr="003F5F8D" w:rsidRDefault="003F5F8D" w:rsidP="003F5F8D">
      <w:pPr>
        <w:spacing w:after="0" w:line="240" w:lineRule="auto"/>
        <w:ind w:firstLine="708"/>
        <w:jc w:val="both"/>
        <w:rPr>
          <w:rFonts w:ascii="Times New Roman" w:hAnsi="Times New Roman"/>
          <w:color w:val="000000"/>
          <w:sz w:val="24"/>
          <w:szCs w:val="24"/>
          <w:shd w:val="clear" w:color="auto" w:fill="FFFFFF"/>
        </w:rPr>
      </w:pPr>
      <w:r w:rsidRPr="003F5F8D">
        <w:rPr>
          <w:rFonts w:ascii="Times New Roman" w:hAnsi="Times New Roman"/>
          <w:b/>
          <w:sz w:val="24"/>
          <w:szCs w:val="24"/>
        </w:rPr>
        <w:t xml:space="preserve">3. Порядок сдачи и приемки оказанных услуг: </w:t>
      </w:r>
      <w:r w:rsidRPr="003F5F8D">
        <w:rPr>
          <w:rFonts w:ascii="Times New Roman" w:hAnsi="Times New Roman"/>
          <w:color w:val="000000"/>
          <w:sz w:val="24"/>
          <w:szCs w:val="24"/>
          <w:shd w:val="clear" w:color="auto" w:fill="FFFFFF"/>
        </w:rPr>
        <w:t>по окончанию услуг выдается акт оценки соответствия лифтов в форме периодического технического освидетельствования, который вкладывается в паспорт лифта, после чего в паспорт вносится запись о продлении срока эксплуатации лифта на год.</w:t>
      </w:r>
    </w:p>
    <w:p w:rsidR="003F5F8D" w:rsidRPr="003F5F8D" w:rsidRDefault="003F5F8D" w:rsidP="003F5F8D">
      <w:pPr>
        <w:spacing w:after="0" w:line="240" w:lineRule="auto"/>
        <w:ind w:firstLine="708"/>
        <w:jc w:val="both"/>
        <w:rPr>
          <w:rFonts w:ascii="Times New Roman" w:hAnsi="Times New Roman"/>
          <w:b/>
          <w:sz w:val="24"/>
          <w:szCs w:val="24"/>
        </w:rPr>
      </w:pPr>
      <w:r w:rsidRPr="003F5F8D">
        <w:rPr>
          <w:rFonts w:ascii="Times New Roman" w:hAnsi="Times New Roman"/>
          <w:b/>
          <w:sz w:val="24"/>
          <w:szCs w:val="24"/>
        </w:rPr>
        <w:t xml:space="preserve">4. Требования к Исполнителю: </w:t>
      </w:r>
    </w:p>
    <w:p w:rsidR="003F5F8D" w:rsidRPr="003F5F8D" w:rsidRDefault="003F5F8D" w:rsidP="003F5F8D">
      <w:pPr>
        <w:spacing w:after="0" w:line="240" w:lineRule="auto"/>
        <w:ind w:firstLine="708"/>
        <w:jc w:val="both"/>
        <w:rPr>
          <w:rFonts w:ascii="Times New Roman" w:hAnsi="Times New Roman"/>
          <w:sz w:val="24"/>
          <w:szCs w:val="24"/>
        </w:rPr>
      </w:pPr>
      <w:r w:rsidRPr="003F5F8D">
        <w:rPr>
          <w:rFonts w:ascii="Times New Roman" w:hAnsi="Times New Roman"/>
          <w:sz w:val="24"/>
          <w:szCs w:val="24"/>
        </w:rPr>
        <w:t>Исполнитель должен иметь:</w:t>
      </w:r>
    </w:p>
    <w:p w:rsidR="003F5F8D" w:rsidRPr="003F5F8D" w:rsidRDefault="003F5F8D" w:rsidP="003F5F8D">
      <w:pPr>
        <w:spacing w:after="0" w:line="240" w:lineRule="auto"/>
        <w:ind w:firstLine="708"/>
        <w:jc w:val="both"/>
        <w:rPr>
          <w:rFonts w:ascii="Times New Roman" w:hAnsi="Times New Roman"/>
          <w:sz w:val="24"/>
          <w:szCs w:val="24"/>
        </w:rPr>
      </w:pPr>
      <w:r w:rsidRPr="003F5F8D">
        <w:rPr>
          <w:rFonts w:ascii="Times New Roman" w:hAnsi="Times New Roman"/>
          <w:sz w:val="24"/>
          <w:szCs w:val="24"/>
        </w:rPr>
        <w:t>аттестат аккредитации в качестве испытательной лаборатории (центра);</w:t>
      </w:r>
    </w:p>
    <w:p w:rsidR="003F5F8D" w:rsidRPr="003F5F8D" w:rsidRDefault="003F5F8D" w:rsidP="003F5F8D">
      <w:pPr>
        <w:spacing w:after="0" w:line="240" w:lineRule="auto"/>
        <w:ind w:firstLine="708"/>
        <w:jc w:val="both"/>
        <w:rPr>
          <w:rFonts w:ascii="Times New Roman" w:hAnsi="Times New Roman"/>
          <w:sz w:val="24"/>
          <w:szCs w:val="24"/>
        </w:rPr>
      </w:pPr>
      <w:r w:rsidRPr="003F5F8D">
        <w:rPr>
          <w:rFonts w:ascii="Times New Roman" w:hAnsi="Times New Roman"/>
          <w:sz w:val="24"/>
          <w:szCs w:val="24"/>
        </w:rPr>
        <w:t>свидетельство о квалификации специалиста по обследованию лифтов;</w:t>
      </w:r>
    </w:p>
    <w:p w:rsidR="003F5F8D" w:rsidRPr="003F5F8D" w:rsidRDefault="003F5F8D" w:rsidP="003F5F8D">
      <w:pPr>
        <w:spacing w:after="0" w:line="240" w:lineRule="auto"/>
        <w:ind w:firstLine="708"/>
        <w:jc w:val="both"/>
        <w:rPr>
          <w:rFonts w:ascii="Times New Roman" w:hAnsi="Times New Roman"/>
          <w:sz w:val="24"/>
          <w:szCs w:val="24"/>
        </w:rPr>
      </w:pPr>
      <w:r w:rsidRPr="003F5F8D">
        <w:rPr>
          <w:rFonts w:ascii="Times New Roman" w:hAnsi="Times New Roman"/>
          <w:sz w:val="24"/>
          <w:szCs w:val="24"/>
        </w:rPr>
        <w:t>свидетельство о квалификации специалиста по техническому освидетельствованию лифтов;</w:t>
      </w:r>
    </w:p>
    <w:p w:rsidR="003F5F8D" w:rsidRPr="003F5F8D" w:rsidRDefault="003F5F8D" w:rsidP="003F5F8D">
      <w:pPr>
        <w:spacing w:after="0" w:line="240" w:lineRule="auto"/>
        <w:ind w:firstLine="708"/>
        <w:jc w:val="both"/>
        <w:rPr>
          <w:rFonts w:ascii="Times New Roman" w:hAnsi="Times New Roman"/>
          <w:sz w:val="24"/>
          <w:szCs w:val="24"/>
        </w:rPr>
      </w:pPr>
      <w:r w:rsidRPr="003F5F8D">
        <w:rPr>
          <w:rFonts w:ascii="Times New Roman" w:hAnsi="Times New Roman"/>
          <w:sz w:val="24"/>
          <w:szCs w:val="24"/>
        </w:rPr>
        <w:t>сертификат компетентности профессионального стандарта «специалист по оценке состояния лифтов требованиям безопасности».</w:t>
      </w:r>
    </w:p>
    <w:p w:rsidR="00472F38" w:rsidRDefault="00472F38" w:rsidP="003F5F8D">
      <w:pPr>
        <w:spacing w:after="0" w:line="240" w:lineRule="auto"/>
        <w:ind w:firstLine="708"/>
        <w:jc w:val="both"/>
        <w:rPr>
          <w:rFonts w:ascii="Times New Roman" w:hAnsi="Times New Roman"/>
          <w:b/>
          <w:sz w:val="24"/>
          <w:szCs w:val="24"/>
        </w:rPr>
      </w:pPr>
    </w:p>
    <w:p w:rsidR="003F5F8D" w:rsidRPr="003F5F8D" w:rsidRDefault="003F5F8D" w:rsidP="003F5F8D">
      <w:pPr>
        <w:spacing w:after="0" w:line="240" w:lineRule="auto"/>
        <w:ind w:firstLine="708"/>
        <w:jc w:val="both"/>
        <w:rPr>
          <w:rFonts w:ascii="Times New Roman" w:hAnsi="Times New Roman"/>
          <w:b/>
          <w:sz w:val="24"/>
          <w:szCs w:val="24"/>
        </w:rPr>
      </w:pPr>
      <w:r w:rsidRPr="003F5F8D">
        <w:rPr>
          <w:rFonts w:ascii="Times New Roman" w:hAnsi="Times New Roman"/>
          <w:b/>
          <w:sz w:val="24"/>
          <w:szCs w:val="24"/>
        </w:rPr>
        <w:t>Дополнительные требования:</w:t>
      </w:r>
    </w:p>
    <w:p w:rsidR="003F5F8D" w:rsidRPr="003F5F8D" w:rsidRDefault="003F5F8D" w:rsidP="003F5F8D">
      <w:pPr>
        <w:spacing w:after="0" w:line="240" w:lineRule="auto"/>
        <w:rPr>
          <w:rFonts w:ascii="Times New Roman" w:hAnsi="Times New Roman"/>
          <w:sz w:val="24"/>
          <w:szCs w:val="24"/>
        </w:rPr>
      </w:pPr>
      <w:r w:rsidRPr="003F5F8D">
        <w:rPr>
          <w:rFonts w:ascii="Times New Roman" w:hAnsi="Times New Roman"/>
          <w:sz w:val="24"/>
          <w:szCs w:val="24"/>
        </w:rPr>
        <w:t>- услуги оказываются в условиях действующего медицинского учреждения;</w:t>
      </w:r>
    </w:p>
    <w:p w:rsidR="003F5F8D" w:rsidRPr="003F5F8D" w:rsidRDefault="003F5F8D" w:rsidP="003F5F8D">
      <w:pPr>
        <w:spacing w:after="0" w:line="240" w:lineRule="auto"/>
        <w:rPr>
          <w:rFonts w:ascii="Times New Roman" w:hAnsi="Times New Roman"/>
          <w:sz w:val="24"/>
          <w:szCs w:val="24"/>
        </w:rPr>
      </w:pPr>
      <w:r w:rsidRPr="003F5F8D">
        <w:rPr>
          <w:rFonts w:ascii="Times New Roman" w:hAnsi="Times New Roman"/>
          <w:sz w:val="24"/>
          <w:szCs w:val="24"/>
        </w:rPr>
        <w:t>- сотрудники Исполнителя соблюдают Правила охраны труда;</w:t>
      </w:r>
    </w:p>
    <w:p w:rsidR="003F5F8D" w:rsidRPr="003F5F8D" w:rsidRDefault="003F5F8D" w:rsidP="003F5F8D">
      <w:pPr>
        <w:spacing w:after="0" w:line="240" w:lineRule="auto"/>
        <w:rPr>
          <w:rFonts w:ascii="Times New Roman" w:hAnsi="Times New Roman"/>
          <w:sz w:val="24"/>
          <w:szCs w:val="24"/>
        </w:rPr>
      </w:pPr>
      <w:r w:rsidRPr="003F5F8D">
        <w:rPr>
          <w:rFonts w:ascii="Times New Roman" w:hAnsi="Times New Roman"/>
          <w:sz w:val="24"/>
          <w:szCs w:val="24"/>
        </w:rPr>
        <w:t>- услуги оказываются в согласованные с Заказчиком сроки.</w:t>
      </w:r>
    </w:p>
    <w:p w:rsidR="00472F38" w:rsidRDefault="00472F38" w:rsidP="003F5F8D">
      <w:pPr>
        <w:spacing w:after="0" w:line="240" w:lineRule="auto"/>
        <w:rPr>
          <w:rFonts w:ascii="Times New Roman" w:hAnsi="Times New Roman"/>
          <w:sz w:val="24"/>
          <w:szCs w:val="24"/>
        </w:rPr>
      </w:pPr>
    </w:p>
    <w:p w:rsidR="003F5F8D" w:rsidRPr="003F5F8D" w:rsidRDefault="003F5F8D" w:rsidP="003F5F8D">
      <w:pPr>
        <w:spacing w:after="0" w:line="240" w:lineRule="auto"/>
        <w:rPr>
          <w:rFonts w:ascii="Times New Roman" w:hAnsi="Times New Roman"/>
          <w:sz w:val="24"/>
          <w:szCs w:val="24"/>
        </w:rPr>
      </w:pPr>
      <w:r w:rsidRPr="003F5F8D">
        <w:rPr>
          <w:rFonts w:ascii="Times New Roman" w:hAnsi="Times New Roman"/>
          <w:sz w:val="24"/>
          <w:szCs w:val="24"/>
        </w:rPr>
        <w:t>Сотрудники Исполнителя несут ответственность:</w:t>
      </w:r>
    </w:p>
    <w:p w:rsidR="003F5F8D" w:rsidRPr="003F5F8D" w:rsidRDefault="003F5F8D" w:rsidP="003F5F8D">
      <w:pPr>
        <w:spacing w:after="0" w:line="240" w:lineRule="auto"/>
        <w:rPr>
          <w:rFonts w:ascii="Times New Roman" w:hAnsi="Times New Roman"/>
          <w:sz w:val="24"/>
          <w:szCs w:val="24"/>
        </w:rPr>
      </w:pPr>
      <w:r w:rsidRPr="003F5F8D">
        <w:rPr>
          <w:rFonts w:ascii="Times New Roman" w:hAnsi="Times New Roman"/>
          <w:sz w:val="24"/>
          <w:szCs w:val="24"/>
        </w:rPr>
        <w:t>-  за своевременность и качество оказываемых услуг;</w:t>
      </w:r>
    </w:p>
    <w:p w:rsidR="003F5F8D" w:rsidRPr="003F5F8D" w:rsidRDefault="003F5F8D" w:rsidP="003F5F8D">
      <w:pPr>
        <w:spacing w:after="0" w:line="240" w:lineRule="auto"/>
        <w:jc w:val="both"/>
        <w:rPr>
          <w:rFonts w:ascii="Times New Roman" w:hAnsi="Times New Roman"/>
          <w:sz w:val="24"/>
          <w:szCs w:val="24"/>
        </w:rPr>
      </w:pPr>
      <w:r w:rsidRPr="003F5F8D">
        <w:rPr>
          <w:rFonts w:ascii="Times New Roman" w:hAnsi="Times New Roman"/>
          <w:sz w:val="24"/>
          <w:szCs w:val="24"/>
        </w:rPr>
        <w:t xml:space="preserve">- за сохранность существующих инженерных систем и оборудования, принадлежащих </w:t>
      </w:r>
      <w:r w:rsidRPr="003F5F8D">
        <w:rPr>
          <w:rFonts w:ascii="Times New Roman" w:hAnsi="Times New Roman"/>
          <w:color w:val="000000"/>
          <w:sz w:val="24"/>
          <w:szCs w:val="24"/>
        </w:rPr>
        <w:t>ЧУЗ «КБ «</w:t>
      </w:r>
      <w:proofErr w:type="spellStart"/>
      <w:r w:rsidRPr="003F5F8D">
        <w:rPr>
          <w:rFonts w:ascii="Times New Roman" w:hAnsi="Times New Roman"/>
          <w:color w:val="000000"/>
          <w:sz w:val="24"/>
          <w:szCs w:val="24"/>
        </w:rPr>
        <w:t>РЖД-Медицина</w:t>
      </w:r>
      <w:proofErr w:type="spellEnd"/>
      <w:r w:rsidRPr="003F5F8D">
        <w:rPr>
          <w:rFonts w:ascii="Times New Roman" w:hAnsi="Times New Roman"/>
          <w:color w:val="000000"/>
          <w:sz w:val="24"/>
          <w:szCs w:val="24"/>
        </w:rPr>
        <w:t>» г. Самара.</w:t>
      </w:r>
    </w:p>
    <w:p w:rsidR="00C83311" w:rsidRPr="003F5F8D" w:rsidRDefault="00C83311" w:rsidP="003F5F8D">
      <w:pPr>
        <w:pStyle w:val="ConsPlusNormal"/>
        <w:widowControl/>
        <w:tabs>
          <w:tab w:val="left" w:pos="360"/>
        </w:tabs>
        <w:ind w:firstLine="0"/>
        <w:jc w:val="center"/>
        <w:rPr>
          <w:rFonts w:ascii="Times New Roman" w:hAnsi="Times New Roman" w:cs="Times New Roman"/>
          <w:b/>
          <w:bCs/>
          <w:sz w:val="24"/>
          <w:szCs w:val="24"/>
        </w:rPr>
      </w:pPr>
    </w:p>
    <w:p w:rsidR="008F592F" w:rsidRPr="004B2AED"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0D6EBE" w:rsidRPr="004B2AED" w:rsidTr="000F1AEB">
        <w:tc>
          <w:tcPr>
            <w:tcW w:w="4375" w:type="dxa"/>
          </w:tcPr>
          <w:p w:rsidR="000D6EBE" w:rsidRPr="00160B75" w:rsidRDefault="000D6EBE" w:rsidP="000D6EBE">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0D6EBE" w:rsidRPr="00F8750D" w:rsidRDefault="000D6EBE" w:rsidP="00432F15">
            <w:pPr>
              <w:spacing w:after="0" w:line="240" w:lineRule="auto"/>
              <w:jc w:val="both"/>
              <w:rPr>
                <w:rFonts w:ascii="Times New Roman" w:hAnsi="Times New Roman"/>
                <w:iCs/>
              </w:rPr>
            </w:pPr>
          </w:p>
        </w:tc>
        <w:tc>
          <w:tcPr>
            <w:tcW w:w="587" w:type="dxa"/>
          </w:tcPr>
          <w:p w:rsidR="000D6EBE" w:rsidRPr="004B2AED" w:rsidRDefault="000D6EBE" w:rsidP="000F1AEB">
            <w:pPr>
              <w:spacing w:after="0" w:line="360" w:lineRule="exact"/>
              <w:ind w:firstLine="709"/>
              <w:jc w:val="both"/>
              <w:rPr>
                <w:rFonts w:ascii="Times New Roman" w:hAnsi="Times New Roman"/>
                <w:b/>
                <w:bCs/>
                <w:sz w:val="24"/>
                <w:szCs w:val="24"/>
              </w:rPr>
            </w:pPr>
          </w:p>
        </w:tc>
        <w:tc>
          <w:tcPr>
            <w:tcW w:w="4747" w:type="dxa"/>
          </w:tcPr>
          <w:p w:rsidR="000D6EBE" w:rsidRDefault="000D6EBE" w:rsidP="000F1AEB">
            <w:pPr>
              <w:spacing w:after="0" w:line="360" w:lineRule="exact"/>
              <w:ind w:firstLine="709"/>
              <w:jc w:val="both"/>
              <w:rPr>
                <w:rFonts w:ascii="Times New Roman" w:hAnsi="Times New Roman"/>
                <w:sz w:val="24"/>
                <w:szCs w:val="24"/>
              </w:rPr>
            </w:pPr>
          </w:p>
          <w:p w:rsidR="000D6EBE" w:rsidRDefault="000D6EBE" w:rsidP="000F1AEB">
            <w:pPr>
              <w:spacing w:after="0" w:line="360" w:lineRule="exact"/>
              <w:ind w:firstLine="709"/>
              <w:jc w:val="both"/>
              <w:rPr>
                <w:rFonts w:ascii="Times New Roman" w:hAnsi="Times New Roman"/>
                <w:sz w:val="24"/>
                <w:szCs w:val="24"/>
              </w:rPr>
            </w:pPr>
          </w:p>
          <w:p w:rsidR="000D6EBE" w:rsidRPr="004B2AED" w:rsidRDefault="000D6EBE" w:rsidP="000F1AEB">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 /___</w:t>
            </w:r>
            <w:r>
              <w:rPr>
                <w:rFonts w:ascii="Times New Roman" w:hAnsi="Times New Roman"/>
                <w:sz w:val="24"/>
                <w:szCs w:val="24"/>
              </w:rPr>
              <w:t>___</w:t>
            </w:r>
            <w:r w:rsidRPr="004B2AED">
              <w:rPr>
                <w:rFonts w:ascii="Times New Roman" w:hAnsi="Times New Roman"/>
                <w:sz w:val="24"/>
                <w:szCs w:val="24"/>
              </w:rPr>
              <w:t>____/</w:t>
            </w:r>
          </w:p>
        </w:tc>
      </w:tr>
      <w:tr w:rsidR="000D6EBE" w:rsidRPr="004B2AED" w:rsidTr="000F1AEB">
        <w:tc>
          <w:tcPr>
            <w:tcW w:w="4375" w:type="dxa"/>
          </w:tcPr>
          <w:p w:rsidR="000D6EBE" w:rsidRPr="00F8750D" w:rsidRDefault="000D6EBE" w:rsidP="00432F15">
            <w:pPr>
              <w:spacing w:after="0" w:line="240" w:lineRule="auto"/>
              <w:jc w:val="both"/>
              <w:rPr>
                <w:rFonts w:ascii="Times New Roman" w:hAnsi="Times New Roman"/>
                <w:b/>
                <w:bCs/>
              </w:rPr>
            </w:pPr>
          </w:p>
        </w:tc>
        <w:tc>
          <w:tcPr>
            <w:tcW w:w="587" w:type="dxa"/>
          </w:tcPr>
          <w:p w:rsidR="000D6EBE" w:rsidRPr="004B2AED" w:rsidRDefault="000D6EBE" w:rsidP="000F1AEB">
            <w:pPr>
              <w:spacing w:after="0" w:line="360" w:lineRule="exact"/>
              <w:ind w:firstLine="709"/>
              <w:jc w:val="both"/>
              <w:rPr>
                <w:rFonts w:ascii="Times New Roman" w:hAnsi="Times New Roman"/>
                <w:b/>
                <w:bCs/>
                <w:sz w:val="24"/>
                <w:szCs w:val="24"/>
              </w:rPr>
            </w:pPr>
          </w:p>
        </w:tc>
        <w:tc>
          <w:tcPr>
            <w:tcW w:w="4747" w:type="dxa"/>
          </w:tcPr>
          <w:p w:rsidR="000D6EBE" w:rsidRPr="004B2AED" w:rsidRDefault="000D6EBE"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Default="00FC3818" w:rsidP="00A7653F">
      <w:pPr>
        <w:pStyle w:val="a7"/>
        <w:spacing w:after="0" w:line="360" w:lineRule="exact"/>
        <w:ind w:left="4236" w:firstLine="709"/>
        <w:jc w:val="right"/>
        <w:rPr>
          <w:rFonts w:ascii="Times New Roman" w:eastAsia="Calibri" w:hAnsi="Times New Roman"/>
          <w:sz w:val="24"/>
          <w:szCs w:val="24"/>
        </w:rPr>
      </w:pPr>
    </w:p>
    <w:p w:rsidR="00FC3818" w:rsidRPr="004B2AED" w:rsidRDefault="00FC3818"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FC3818"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FC3818">
        <w:rPr>
          <w:rFonts w:ascii="Times New Roman" w:hAnsi="Times New Roman"/>
          <w:sz w:val="24"/>
          <w:szCs w:val="24"/>
        </w:rPr>
        <w:t>____________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1868"/>
        <w:tblOverlap w:val="never"/>
        <w:tblW w:w="7807" w:type="dxa"/>
        <w:tblCellMar>
          <w:left w:w="0" w:type="dxa"/>
          <w:right w:w="0" w:type="dxa"/>
        </w:tblCellMar>
        <w:tblLook w:val="04A0"/>
      </w:tblPr>
      <w:tblGrid>
        <w:gridCol w:w="702"/>
        <w:gridCol w:w="2427"/>
        <w:gridCol w:w="2241"/>
        <w:gridCol w:w="2437"/>
      </w:tblGrid>
      <w:tr w:rsidR="00A7653F" w:rsidRPr="004B2AED" w:rsidTr="00FC381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FC381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FC381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0D6EBE" w:rsidRPr="00160B75" w:rsidRDefault="00A7653F" w:rsidP="000D6EBE">
            <w:pPr>
              <w:spacing w:after="0" w:line="240" w:lineRule="auto"/>
              <w:jc w:val="both"/>
              <w:rPr>
                <w:rFonts w:ascii="Times New Roman" w:hAnsi="Times New Roman"/>
                <w:iCs/>
              </w:rPr>
            </w:pPr>
            <w:r w:rsidRPr="004B2AED">
              <w:rPr>
                <w:rFonts w:ascii="Times New Roman" w:hAnsi="Times New Roman"/>
                <w:sz w:val="24"/>
                <w:szCs w:val="24"/>
              </w:rPr>
              <w:t xml:space="preserve"> </w:t>
            </w:r>
            <w:r w:rsidR="000D6EBE" w:rsidRPr="00160B75">
              <w:rPr>
                <w:rFonts w:ascii="Times New Roman" w:hAnsi="Times New Roman"/>
                <w:iCs/>
              </w:rPr>
              <w:t xml:space="preserve"> Заместитель главного врача </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A7653F" w:rsidRPr="000D6EBE"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Pr>
                <w:rFonts w:ascii="Times New Roman" w:hAnsi="Times New Roman"/>
                <w:bCs/>
                <w:color w:val="000000"/>
              </w:rPr>
              <w:t>/</w:t>
            </w:r>
            <w:r w:rsidR="008F592F">
              <w:rPr>
                <w:rFonts w:ascii="Times New Roman" w:hAnsi="Times New Roman"/>
                <w:sz w:val="24"/>
                <w:szCs w:val="24"/>
              </w:rPr>
              <w:t xml:space="preserve">                                  </w:t>
            </w:r>
            <w:r w:rsidR="00A7653F"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4E" w:rsidRDefault="00EE294E" w:rsidP="00A7653F">
      <w:pPr>
        <w:spacing w:after="0" w:line="240" w:lineRule="auto"/>
      </w:pPr>
      <w:r>
        <w:separator/>
      </w:r>
    </w:p>
  </w:endnote>
  <w:endnote w:type="continuationSeparator" w:id="0">
    <w:p w:rsidR="00EE294E" w:rsidRDefault="00EE294E"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4E" w:rsidRDefault="00EE294E" w:rsidP="00A7653F">
      <w:pPr>
        <w:spacing w:after="0" w:line="240" w:lineRule="auto"/>
      </w:pPr>
      <w:r>
        <w:separator/>
      </w:r>
    </w:p>
  </w:footnote>
  <w:footnote w:type="continuationSeparator" w:id="0">
    <w:p w:rsidR="00EE294E" w:rsidRDefault="00EE294E"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355"/>
    <w:multiLevelType w:val="hybridMultilevel"/>
    <w:tmpl w:val="1330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0BF19A9"/>
    <w:multiLevelType w:val="hybridMultilevel"/>
    <w:tmpl w:val="5D74C2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A697B"/>
    <w:multiLevelType w:val="multilevel"/>
    <w:tmpl w:val="D3723B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0D6EBE"/>
    <w:rsid w:val="00242769"/>
    <w:rsid w:val="00275BB4"/>
    <w:rsid w:val="0028461C"/>
    <w:rsid w:val="002A395F"/>
    <w:rsid w:val="002B7E9F"/>
    <w:rsid w:val="003F5F8D"/>
    <w:rsid w:val="00472F38"/>
    <w:rsid w:val="00493F68"/>
    <w:rsid w:val="004E51D1"/>
    <w:rsid w:val="004F0D98"/>
    <w:rsid w:val="004F10BE"/>
    <w:rsid w:val="005515F4"/>
    <w:rsid w:val="00610C57"/>
    <w:rsid w:val="00637FFC"/>
    <w:rsid w:val="00681764"/>
    <w:rsid w:val="006925CF"/>
    <w:rsid w:val="0075637F"/>
    <w:rsid w:val="007D0DA3"/>
    <w:rsid w:val="008045B6"/>
    <w:rsid w:val="00810B6A"/>
    <w:rsid w:val="008F592F"/>
    <w:rsid w:val="008F7BA0"/>
    <w:rsid w:val="0090722C"/>
    <w:rsid w:val="009106AA"/>
    <w:rsid w:val="00924E95"/>
    <w:rsid w:val="0093400D"/>
    <w:rsid w:val="00A064B7"/>
    <w:rsid w:val="00A7653F"/>
    <w:rsid w:val="00AF103C"/>
    <w:rsid w:val="00B61DB8"/>
    <w:rsid w:val="00BA1B29"/>
    <w:rsid w:val="00BA4561"/>
    <w:rsid w:val="00C322DB"/>
    <w:rsid w:val="00C826BE"/>
    <w:rsid w:val="00C83311"/>
    <w:rsid w:val="00C964C5"/>
    <w:rsid w:val="00CE003C"/>
    <w:rsid w:val="00D40A7A"/>
    <w:rsid w:val="00DF76C5"/>
    <w:rsid w:val="00E066FB"/>
    <w:rsid w:val="00E62671"/>
    <w:rsid w:val="00E97AAD"/>
    <w:rsid w:val="00ED0493"/>
    <w:rsid w:val="00EE294E"/>
    <w:rsid w:val="00F46AAB"/>
    <w:rsid w:val="00F85FAB"/>
    <w:rsid w:val="00FB0A5B"/>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3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83311"/>
    <w:rPr>
      <w:rFonts w:ascii="Arial" w:eastAsia="Times New Roman" w:hAnsi="Arial" w:cs="Arial"/>
      <w:sz w:val="20"/>
      <w:szCs w:val="20"/>
      <w:lang w:eastAsia="ru-RU"/>
    </w:rPr>
  </w:style>
  <w:style w:type="character" w:customStyle="1" w:styleId="23">
    <w:name w:val="Основной текст2"/>
    <w:basedOn w:val="a0"/>
    <w:rsid w:val="003F5F8D"/>
    <w:rPr>
      <w:rFonts w:ascii="Times New Roman" w:eastAsia="Times New Roman" w:hAnsi="Times New Roman" w:cs="Times New Roman"/>
      <w:b w:val="0"/>
      <w:bCs w:val="0"/>
      <w:i w:val="0"/>
      <w:iCs w:val="0"/>
      <w:smallCaps w:val="0"/>
      <w:strike w:val="0"/>
      <w:spacing w:val="0"/>
      <w:sz w:val="21"/>
      <w:szCs w:val="21"/>
    </w:rPr>
  </w:style>
  <w:style w:type="character" w:customStyle="1" w:styleId="af5">
    <w:name w:val="Основной текст_"/>
    <w:link w:val="40"/>
    <w:rsid w:val="003F5F8D"/>
    <w:rPr>
      <w:rFonts w:ascii="Times New Roman" w:eastAsia="Times New Roman" w:hAnsi="Times New Roman" w:cs="Times New Roman"/>
      <w:sz w:val="21"/>
      <w:szCs w:val="21"/>
      <w:shd w:val="clear" w:color="auto" w:fill="FFFFFF"/>
    </w:rPr>
  </w:style>
  <w:style w:type="paragraph" w:customStyle="1" w:styleId="40">
    <w:name w:val="Основной текст4"/>
    <w:basedOn w:val="a"/>
    <w:link w:val="af5"/>
    <w:rsid w:val="003F5F8D"/>
    <w:pPr>
      <w:shd w:val="clear" w:color="auto" w:fill="FFFFFF"/>
      <w:spacing w:before="180" w:after="480" w:line="0" w:lineRule="atLeast"/>
      <w:jc w:val="both"/>
    </w:pPr>
    <w:rPr>
      <w:rFonts w:ascii="Times New Roman" w:hAnsi="Times New Roma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16</cp:revision>
  <dcterms:created xsi:type="dcterms:W3CDTF">2023-02-03T08:37:00Z</dcterms:created>
  <dcterms:modified xsi:type="dcterms:W3CDTF">2023-04-19T11:59:00Z</dcterms:modified>
</cp:coreProperties>
</file>