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B1" w:rsidRPr="00353DC5" w:rsidRDefault="00C242B1" w:rsidP="00DE4B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BA5" w:rsidRPr="006D31DE" w:rsidRDefault="00DE4BA5" w:rsidP="00DE4BA5">
      <w:pPr>
        <w:jc w:val="center"/>
        <w:rPr>
          <w:b/>
          <w:sz w:val="24"/>
          <w:szCs w:val="24"/>
        </w:rPr>
      </w:pPr>
      <w:r w:rsidRPr="006D31DE">
        <w:rPr>
          <w:b/>
          <w:sz w:val="24"/>
          <w:szCs w:val="24"/>
        </w:rPr>
        <w:t>Техническое задание</w:t>
      </w:r>
    </w:p>
    <w:p w:rsidR="00DE4BA5" w:rsidRPr="006D31DE" w:rsidRDefault="00C1297E" w:rsidP="00DE4BA5">
      <w:pPr>
        <w:jc w:val="center"/>
        <w:rPr>
          <w:b/>
          <w:sz w:val="24"/>
          <w:szCs w:val="24"/>
        </w:rPr>
      </w:pPr>
      <w:r w:rsidRPr="00C1297E">
        <w:rPr>
          <w:b/>
          <w:sz w:val="24"/>
          <w:szCs w:val="24"/>
        </w:rPr>
        <w:t>Выполнение рабо</w:t>
      </w:r>
      <w:r>
        <w:rPr>
          <w:b/>
          <w:sz w:val="24"/>
          <w:szCs w:val="24"/>
        </w:rPr>
        <w:t>т</w:t>
      </w:r>
      <w:r w:rsidRPr="00C1297E">
        <w:rPr>
          <w:b/>
          <w:sz w:val="24"/>
          <w:szCs w:val="24"/>
        </w:rPr>
        <w:t xml:space="preserve"> по ремонту входных групп крыльца детского отделения Поликлиники № 1, главного входа Стоматологии по адресу: г. Самара, ул</w:t>
      </w:r>
      <w:proofErr w:type="gramStart"/>
      <w:r w:rsidRPr="00C1297E">
        <w:rPr>
          <w:b/>
          <w:sz w:val="24"/>
          <w:szCs w:val="24"/>
        </w:rPr>
        <w:t>.А</w:t>
      </w:r>
      <w:proofErr w:type="gramEnd"/>
      <w:r w:rsidRPr="00C1297E">
        <w:rPr>
          <w:b/>
          <w:sz w:val="24"/>
          <w:szCs w:val="24"/>
        </w:rPr>
        <w:t>гибалова,12</w:t>
      </w:r>
    </w:p>
    <w:p w:rsidR="00C1297E" w:rsidRDefault="00C1297E" w:rsidP="00DE4BA5">
      <w:pPr>
        <w:rPr>
          <w:b/>
          <w:sz w:val="24"/>
          <w:szCs w:val="24"/>
        </w:rPr>
      </w:pPr>
    </w:p>
    <w:p w:rsidR="00DE4BA5" w:rsidRPr="00C1297E" w:rsidRDefault="00DE4BA5" w:rsidP="00DE4BA5">
      <w:pPr>
        <w:rPr>
          <w:b/>
          <w:sz w:val="24"/>
          <w:szCs w:val="24"/>
        </w:rPr>
      </w:pPr>
      <w:r w:rsidRPr="00C1297E">
        <w:rPr>
          <w:b/>
          <w:sz w:val="24"/>
          <w:szCs w:val="24"/>
        </w:rPr>
        <w:t xml:space="preserve">1. Наименование </w:t>
      </w:r>
      <w:r w:rsidR="00C1297E" w:rsidRPr="00C1297E">
        <w:rPr>
          <w:b/>
          <w:sz w:val="24"/>
          <w:szCs w:val="24"/>
        </w:rPr>
        <w:t>работ</w:t>
      </w:r>
      <w:r w:rsidR="0011012E">
        <w:rPr>
          <w:b/>
          <w:sz w:val="24"/>
          <w:szCs w:val="24"/>
        </w:rPr>
        <w:t>:</w:t>
      </w:r>
      <w:r w:rsidRPr="00C1297E">
        <w:rPr>
          <w:b/>
          <w:sz w:val="24"/>
          <w:szCs w:val="24"/>
        </w:rPr>
        <w:t xml:space="preserve"> </w:t>
      </w:r>
    </w:p>
    <w:p w:rsidR="00306D6F" w:rsidRPr="00C1297E" w:rsidRDefault="00C1297E" w:rsidP="00306D6F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t>Выполнение работ по ремонту входных групп крыльца детского отделения Поликлиники № 1, главного входа Стоматологии по адресу: г. Самара, ул</w:t>
      </w:r>
      <w:proofErr w:type="gramStart"/>
      <w:r w:rsidRPr="00C1297E">
        <w:rPr>
          <w:sz w:val="24"/>
          <w:szCs w:val="24"/>
        </w:rPr>
        <w:t>.А</w:t>
      </w:r>
      <w:proofErr w:type="gramEnd"/>
      <w:r w:rsidRPr="00C1297E">
        <w:rPr>
          <w:sz w:val="24"/>
          <w:szCs w:val="24"/>
        </w:rPr>
        <w:t>гибалова,12</w:t>
      </w:r>
      <w:r w:rsidR="00306D6F" w:rsidRPr="00C1297E">
        <w:rPr>
          <w:sz w:val="24"/>
          <w:szCs w:val="24"/>
        </w:rPr>
        <w:t>.</w:t>
      </w:r>
    </w:p>
    <w:p w:rsidR="00DE4BA5" w:rsidRPr="00C1297E" w:rsidRDefault="00DE4BA5" w:rsidP="00306D6F">
      <w:pPr>
        <w:jc w:val="both"/>
        <w:rPr>
          <w:b/>
          <w:sz w:val="24"/>
          <w:szCs w:val="24"/>
        </w:rPr>
      </w:pPr>
      <w:r w:rsidRPr="00C1297E">
        <w:rPr>
          <w:b/>
          <w:sz w:val="24"/>
          <w:szCs w:val="24"/>
        </w:rPr>
        <w:t xml:space="preserve">2. Место </w:t>
      </w:r>
      <w:r w:rsidR="00C1297E" w:rsidRPr="00C1297E">
        <w:rPr>
          <w:b/>
          <w:sz w:val="24"/>
          <w:szCs w:val="24"/>
        </w:rPr>
        <w:t>выполнения работ</w:t>
      </w:r>
      <w:r w:rsidRPr="00C1297E">
        <w:rPr>
          <w:b/>
          <w:sz w:val="24"/>
          <w:szCs w:val="24"/>
        </w:rPr>
        <w:t>:</w:t>
      </w:r>
    </w:p>
    <w:p w:rsidR="00DE12ED" w:rsidRPr="00C1297E" w:rsidRDefault="00DE12ED" w:rsidP="00DE12ED">
      <w:pPr>
        <w:rPr>
          <w:sz w:val="24"/>
          <w:szCs w:val="24"/>
        </w:rPr>
      </w:pPr>
      <w:r w:rsidRPr="00C1297E">
        <w:rPr>
          <w:sz w:val="24"/>
          <w:szCs w:val="24"/>
        </w:rPr>
        <w:t xml:space="preserve">- г. </w:t>
      </w:r>
      <w:r w:rsidR="00602F76" w:rsidRPr="00C1297E">
        <w:rPr>
          <w:b/>
          <w:sz w:val="24"/>
          <w:szCs w:val="24"/>
        </w:rPr>
        <w:t>г</w:t>
      </w:r>
      <w:proofErr w:type="gramStart"/>
      <w:r w:rsidR="00602F76" w:rsidRPr="00C1297E">
        <w:rPr>
          <w:b/>
          <w:sz w:val="24"/>
          <w:szCs w:val="24"/>
        </w:rPr>
        <w:t>.С</w:t>
      </w:r>
      <w:proofErr w:type="gramEnd"/>
      <w:r w:rsidR="00602F76" w:rsidRPr="00C1297E">
        <w:rPr>
          <w:b/>
          <w:sz w:val="24"/>
          <w:szCs w:val="24"/>
        </w:rPr>
        <w:t xml:space="preserve">амара, ул. </w:t>
      </w:r>
      <w:proofErr w:type="spellStart"/>
      <w:r w:rsidR="00602F76" w:rsidRPr="00C1297E">
        <w:rPr>
          <w:b/>
          <w:sz w:val="24"/>
          <w:szCs w:val="24"/>
        </w:rPr>
        <w:t>Агибалова</w:t>
      </w:r>
      <w:proofErr w:type="spellEnd"/>
      <w:r w:rsidR="00602F76" w:rsidRPr="00C1297E">
        <w:rPr>
          <w:b/>
          <w:sz w:val="24"/>
          <w:szCs w:val="24"/>
        </w:rPr>
        <w:t xml:space="preserve"> 12</w:t>
      </w:r>
    </w:p>
    <w:p w:rsidR="00DE4BA5" w:rsidRPr="00C1297E" w:rsidRDefault="00DE4BA5" w:rsidP="00DE4BA5">
      <w:pPr>
        <w:rPr>
          <w:sz w:val="24"/>
          <w:szCs w:val="24"/>
        </w:rPr>
      </w:pPr>
      <w:r w:rsidRPr="00C1297E">
        <w:rPr>
          <w:b/>
          <w:sz w:val="24"/>
          <w:szCs w:val="24"/>
        </w:rPr>
        <w:t xml:space="preserve">3. Сроки </w:t>
      </w:r>
      <w:r w:rsidR="00C1297E" w:rsidRPr="00C1297E">
        <w:rPr>
          <w:b/>
          <w:sz w:val="24"/>
          <w:szCs w:val="24"/>
        </w:rPr>
        <w:t>выполнения работ</w:t>
      </w:r>
      <w:r w:rsidRPr="00C1297E">
        <w:rPr>
          <w:b/>
          <w:sz w:val="24"/>
          <w:szCs w:val="24"/>
        </w:rPr>
        <w:t xml:space="preserve">:  </w:t>
      </w:r>
      <w:r w:rsidR="00A95871" w:rsidRPr="00C1297E">
        <w:rPr>
          <w:sz w:val="24"/>
          <w:szCs w:val="24"/>
        </w:rPr>
        <w:t xml:space="preserve"> </w:t>
      </w:r>
      <w:r w:rsidR="00C1297E" w:rsidRPr="00C1297E">
        <w:rPr>
          <w:sz w:val="24"/>
          <w:szCs w:val="24"/>
        </w:rPr>
        <w:t>в течение 30 (тридцати) календарных дней</w:t>
      </w:r>
      <w:r w:rsidR="00C1297E">
        <w:rPr>
          <w:sz w:val="24"/>
          <w:szCs w:val="24"/>
        </w:rPr>
        <w:t xml:space="preserve"> с момента заключения договора</w:t>
      </w:r>
      <w:r w:rsidR="00E0701F" w:rsidRPr="00C1297E">
        <w:rPr>
          <w:sz w:val="24"/>
          <w:szCs w:val="24"/>
        </w:rPr>
        <w:t>;</w:t>
      </w:r>
    </w:p>
    <w:p w:rsidR="00F17245" w:rsidRPr="00C1297E" w:rsidRDefault="00F17245" w:rsidP="00DE4BA5">
      <w:pPr>
        <w:rPr>
          <w:sz w:val="24"/>
          <w:szCs w:val="24"/>
        </w:rPr>
      </w:pPr>
      <w:r w:rsidRPr="00C1297E">
        <w:rPr>
          <w:b/>
          <w:sz w:val="24"/>
          <w:szCs w:val="24"/>
        </w:rPr>
        <w:t>4. Срок действия договора:</w:t>
      </w:r>
      <w:r w:rsidRPr="00C1297E">
        <w:rPr>
          <w:sz w:val="24"/>
          <w:szCs w:val="24"/>
        </w:rPr>
        <w:t xml:space="preserve"> 12 месяцев</w:t>
      </w:r>
      <w:r w:rsidR="00804CE8" w:rsidRPr="00C1297E">
        <w:rPr>
          <w:sz w:val="24"/>
          <w:szCs w:val="24"/>
        </w:rPr>
        <w:t>;</w:t>
      </w:r>
    </w:p>
    <w:p w:rsidR="00DE4BA5" w:rsidRPr="00C1297E" w:rsidRDefault="00F17245" w:rsidP="00DE4BA5">
      <w:pPr>
        <w:jc w:val="both"/>
        <w:rPr>
          <w:b/>
          <w:sz w:val="24"/>
          <w:szCs w:val="24"/>
        </w:rPr>
      </w:pPr>
      <w:r w:rsidRPr="00C1297E">
        <w:rPr>
          <w:b/>
          <w:sz w:val="24"/>
          <w:szCs w:val="24"/>
        </w:rPr>
        <w:t>5</w:t>
      </w:r>
      <w:r w:rsidR="00DE4BA5" w:rsidRPr="00C1297E">
        <w:rPr>
          <w:b/>
          <w:sz w:val="24"/>
          <w:szCs w:val="24"/>
        </w:rPr>
        <w:t xml:space="preserve">. Требования к </w:t>
      </w:r>
      <w:r w:rsidR="00C1297E">
        <w:rPr>
          <w:b/>
          <w:sz w:val="24"/>
          <w:szCs w:val="24"/>
        </w:rPr>
        <w:t>Генподрядчику:</w:t>
      </w:r>
    </w:p>
    <w:p w:rsidR="00D93E6B" w:rsidRPr="00C1297E" w:rsidRDefault="00DF15B2" w:rsidP="00D93E6B">
      <w:pPr>
        <w:rPr>
          <w:sz w:val="24"/>
          <w:szCs w:val="24"/>
        </w:rPr>
      </w:pPr>
      <w:r w:rsidRPr="00C1297E">
        <w:rPr>
          <w:sz w:val="24"/>
          <w:szCs w:val="24"/>
        </w:rPr>
        <w:t>5.1</w:t>
      </w:r>
      <w:r w:rsidR="00C1297E">
        <w:rPr>
          <w:sz w:val="24"/>
          <w:szCs w:val="24"/>
        </w:rPr>
        <w:t>.</w:t>
      </w:r>
      <w:r w:rsidRPr="00C1297E">
        <w:rPr>
          <w:sz w:val="24"/>
          <w:szCs w:val="24"/>
        </w:rPr>
        <w:t xml:space="preserve"> Н</w:t>
      </w:r>
      <w:r w:rsidR="00D93E6B" w:rsidRPr="00C1297E">
        <w:rPr>
          <w:sz w:val="24"/>
          <w:szCs w:val="24"/>
        </w:rPr>
        <w:t>аличие лицензии/сертификатов соответствия/допусков к оп</w:t>
      </w:r>
      <w:r w:rsidRPr="00C1297E">
        <w:rPr>
          <w:sz w:val="24"/>
          <w:szCs w:val="24"/>
        </w:rPr>
        <w:t>ределенному виду работ.</w:t>
      </w:r>
    </w:p>
    <w:p w:rsidR="007243AC" w:rsidRPr="00C1297E" w:rsidRDefault="00062557" w:rsidP="00C1297E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t>5.2</w:t>
      </w:r>
      <w:r w:rsidR="00C1297E">
        <w:rPr>
          <w:sz w:val="24"/>
          <w:szCs w:val="24"/>
        </w:rPr>
        <w:t>. Генподрядчик</w:t>
      </w:r>
      <w:r w:rsidR="007243AC" w:rsidRPr="00C1297E">
        <w:rPr>
          <w:sz w:val="24"/>
          <w:szCs w:val="24"/>
        </w:rPr>
        <w:t xml:space="preserve"> своими силами и за свой счет обеспечивает </w:t>
      </w:r>
      <w:r w:rsidR="00C1297E">
        <w:rPr>
          <w:sz w:val="24"/>
          <w:szCs w:val="24"/>
        </w:rPr>
        <w:t>т</w:t>
      </w:r>
      <w:r w:rsidRPr="00C1297E">
        <w:rPr>
          <w:sz w:val="24"/>
          <w:szCs w:val="24"/>
        </w:rPr>
        <w:t>ранспортировку строительных материалов к месту выполнения работ, производство погрузочно-разгрузочных работ и прочих сопутствующих мероприятий.</w:t>
      </w:r>
    </w:p>
    <w:p w:rsidR="003D3FF2" w:rsidRPr="00C1297E" w:rsidRDefault="003D3FF2" w:rsidP="00C1297E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t>5.3</w:t>
      </w:r>
      <w:r w:rsidR="00C1297E">
        <w:rPr>
          <w:sz w:val="24"/>
          <w:szCs w:val="24"/>
        </w:rPr>
        <w:t xml:space="preserve">. </w:t>
      </w:r>
      <w:proofErr w:type="gramStart"/>
      <w:r w:rsidRPr="00C1297E">
        <w:rPr>
          <w:sz w:val="24"/>
          <w:szCs w:val="24"/>
        </w:rPr>
        <w:t xml:space="preserve">Работы по ремонту </w:t>
      </w:r>
      <w:r w:rsidR="00C1297E" w:rsidRPr="00C1297E">
        <w:rPr>
          <w:sz w:val="24"/>
          <w:szCs w:val="24"/>
        </w:rPr>
        <w:t xml:space="preserve">входных групп </w:t>
      </w:r>
      <w:r w:rsidRPr="00C1297E">
        <w:rPr>
          <w:sz w:val="24"/>
          <w:szCs w:val="24"/>
        </w:rPr>
        <w:t xml:space="preserve">представляют собой полный демонтаж старого покрытия  крыльца с сохранением металлических конструкций козырька и ограждений и существующего пандуса, а также устройство новой облицовки крыльца плиткой из </w:t>
      </w:r>
      <w:proofErr w:type="spellStart"/>
      <w:r w:rsidRPr="00C1297E">
        <w:rPr>
          <w:sz w:val="24"/>
          <w:szCs w:val="24"/>
        </w:rPr>
        <w:t>керамогранита</w:t>
      </w:r>
      <w:proofErr w:type="spellEnd"/>
      <w:r w:rsidRPr="00C1297E">
        <w:rPr>
          <w:sz w:val="24"/>
          <w:szCs w:val="24"/>
        </w:rPr>
        <w:t xml:space="preserve"> </w:t>
      </w:r>
      <w:proofErr w:type="spellStart"/>
      <w:r w:rsidRPr="00C1297E">
        <w:rPr>
          <w:sz w:val="24"/>
          <w:szCs w:val="24"/>
        </w:rPr>
        <w:t>неполированой</w:t>
      </w:r>
      <w:proofErr w:type="spellEnd"/>
      <w:r w:rsidRPr="00C1297E">
        <w:rPr>
          <w:sz w:val="24"/>
          <w:szCs w:val="24"/>
        </w:rPr>
        <w:t xml:space="preserve">, </w:t>
      </w:r>
      <w:proofErr w:type="spellStart"/>
      <w:r w:rsidRPr="00C1297E">
        <w:rPr>
          <w:sz w:val="24"/>
          <w:szCs w:val="24"/>
        </w:rPr>
        <w:t>антискользящей</w:t>
      </w:r>
      <w:proofErr w:type="spellEnd"/>
      <w:r w:rsidRPr="00C1297E">
        <w:rPr>
          <w:sz w:val="24"/>
          <w:szCs w:val="24"/>
        </w:rPr>
        <w:t xml:space="preserve"> размером 600х600 толщиной от 10мм и 300х300 толщиной от</w:t>
      </w:r>
      <w:r w:rsidR="00C1297E">
        <w:rPr>
          <w:sz w:val="24"/>
          <w:szCs w:val="24"/>
        </w:rPr>
        <w:t xml:space="preserve"> </w:t>
      </w:r>
      <w:r w:rsidRPr="00C1297E">
        <w:rPr>
          <w:sz w:val="24"/>
          <w:szCs w:val="24"/>
        </w:rPr>
        <w:t xml:space="preserve">9 мм, плотность  </w:t>
      </w:r>
      <w:proofErr w:type="spellStart"/>
      <w:r w:rsidRPr="00C1297E">
        <w:rPr>
          <w:sz w:val="24"/>
          <w:szCs w:val="24"/>
        </w:rPr>
        <w:t>керамогранита</w:t>
      </w:r>
      <w:proofErr w:type="spellEnd"/>
      <w:r w:rsidRPr="00C1297E">
        <w:rPr>
          <w:sz w:val="24"/>
          <w:szCs w:val="24"/>
        </w:rPr>
        <w:t xml:space="preserve"> составляет  не менее 2600кг/м3</w:t>
      </w:r>
      <w:r w:rsidR="00C1297E">
        <w:rPr>
          <w:sz w:val="24"/>
          <w:szCs w:val="24"/>
        </w:rPr>
        <w:t>.</w:t>
      </w:r>
      <w:proofErr w:type="gramEnd"/>
    </w:p>
    <w:p w:rsidR="003D3FF2" w:rsidRPr="00C1297E" w:rsidRDefault="003D3FF2" w:rsidP="00C1297E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t>5.4</w:t>
      </w:r>
      <w:r w:rsidR="00C1297E">
        <w:rPr>
          <w:sz w:val="24"/>
          <w:szCs w:val="24"/>
        </w:rPr>
        <w:t xml:space="preserve">. </w:t>
      </w:r>
      <w:r w:rsidRPr="00C1297E">
        <w:rPr>
          <w:sz w:val="24"/>
          <w:szCs w:val="24"/>
        </w:rPr>
        <w:t>В случае повреждения пандуса и</w:t>
      </w:r>
      <w:r w:rsidR="00C1297E">
        <w:rPr>
          <w:sz w:val="24"/>
          <w:szCs w:val="24"/>
        </w:rPr>
        <w:t xml:space="preserve"> </w:t>
      </w:r>
      <w:r w:rsidRPr="00C1297E">
        <w:rPr>
          <w:sz w:val="24"/>
          <w:szCs w:val="24"/>
        </w:rPr>
        <w:t xml:space="preserve">(или) металлических конструкций во время демонтажа существующего крыльца </w:t>
      </w:r>
      <w:r w:rsidR="00C1297E">
        <w:rPr>
          <w:sz w:val="24"/>
          <w:szCs w:val="24"/>
        </w:rPr>
        <w:t>Генподрядчиком</w:t>
      </w:r>
      <w:r w:rsidRPr="00C1297E">
        <w:rPr>
          <w:sz w:val="24"/>
          <w:szCs w:val="24"/>
        </w:rPr>
        <w:t xml:space="preserve">, восстановительные работы должны быть осуществлены за счёт и силами </w:t>
      </w:r>
      <w:r w:rsidR="00C1297E">
        <w:rPr>
          <w:sz w:val="24"/>
          <w:szCs w:val="24"/>
        </w:rPr>
        <w:t>Генподрядчика</w:t>
      </w:r>
      <w:r w:rsidRPr="00C1297E">
        <w:rPr>
          <w:sz w:val="24"/>
          <w:szCs w:val="24"/>
        </w:rPr>
        <w:t>.</w:t>
      </w:r>
    </w:p>
    <w:p w:rsidR="00722726" w:rsidRPr="00C1297E" w:rsidRDefault="003D3FF2" w:rsidP="0011012E">
      <w:pPr>
        <w:jc w:val="both"/>
        <w:rPr>
          <w:b/>
          <w:sz w:val="24"/>
          <w:szCs w:val="24"/>
        </w:rPr>
      </w:pPr>
      <w:r w:rsidRPr="00C1297E">
        <w:rPr>
          <w:sz w:val="24"/>
          <w:szCs w:val="24"/>
        </w:rPr>
        <w:t>5.5</w:t>
      </w:r>
      <w:r w:rsidR="00C1297E">
        <w:rPr>
          <w:sz w:val="24"/>
          <w:szCs w:val="24"/>
        </w:rPr>
        <w:t>.</w:t>
      </w:r>
      <w:r w:rsidR="00722726" w:rsidRPr="00C1297E">
        <w:rPr>
          <w:b/>
          <w:sz w:val="24"/>
          <w:szCs w:val="24"/>
        </w:rPr>
        <w:t>Общие требования к выполнению работ</w:t>
      </w:r>
      <w:r w:rsidR="0011012E">
        <w:rPr>
          <w:b/>
          <w:sz w:val="24"/>
          <w:szCs w:val="24"/>
        </w:rPr>
        <w:t>:</w:t>
      </w:r>
      <w:r w:rsidR="00722726" w:rsidRPr="00C1297E">
        <w:rPr>
          <w:b/>
          <w:sz w:val="24"/>
          <w:szCs w:val="24"/>
        </w:rPr>
        <w:t xml:space="preserve"> </w:t>
      </w:r>
    </w:p>
    <w:p w:rsidR="00722726" w:rsidRPr="00C1297E" w:rsidRDefault="00722726" w:rsidP="00C1297E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t xml:space="preserve">Работы проводятся </w:t>
      </w:r>
      <w:r w:rsidR="00C1297E">
        <w:rPr>
          <w:sz w:val="24"/>
          <w:szCs w:val="24"/>
        </w:rPr>
        <w:t>Генп</w:t>
      </w:r>
      <w:r w:rsidRPr="00C1297E">
        <w:rPr>
          <w:sz w:val="24"/>
          <w:szCs w:val="24"/>
        </w:rPr>
        <w:t>одрядчиком только в отведенной зоне работ, установленной Заказчиком</w:t>
      </w:r>
      <w:r w:rsidR="00C1297E">
        <w:rPr>
          <w:sz w:val="24"/>
          <w:szCs w:val="24"/>
        </w:rPr>
        <w:t>.</w:t>
      </w:r>
    </w:p>
    <w:p w:rsidR="003D3FF2" w:rsidRPr="00C1297E" w:rsidRDefault="00291A64" w:rsidP="00C1297E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t xml:space="preserve"> </w:t>
      </w:r>
      <w:r w:rsidR="00722726" w:rsidRPr="00C1297E">
        <w:rPr>
          <w:sz w:val="24"/>
          <w:szCs w:val="24"/>
        </w:rPr>
        <w:t xml:space="preserve">В течение </w:t>
      </w:r>
      <w:r w:rsidRPr="00C1297E">
        <w:rPr>
          <w:sz w:val="24"/>
          <w:szCs w:val="24"/>
        </w:rPr>
        <w:t>3</w:t>
      </w:r>
      <w:r w:rsidR="00722726" w:rsidRPr="00C1297E">
        <w:rPr>
          <w:sz w:val="24"/>
          <w:szCs w:val="24"/>
        </w:rPr>
        <w:t xml:space="preserve"> (</w:t>
      </w:r>
      <w:r w:rsidRPr="00C1297E">
        <w:rPr>
          <w:sz w:val="24"/>
          <w:szCs w:val="24"/>
        </w:rPr>
        <w:t>трёх</w:t>
      </w:r>
      <w:r w:rsidR="00722726" w:rsidRPr="00C1297E">
        <w:rPr>
          <w:sz w:val="24"/>
          <w:szCs w:val="24"/>
        </w:rPr>
        <w:t>) рабочих дней после окончания работ производится ликвидация рабочей зоны, уборка мусора, материалов, разборка ограждений.</w:t>
      </w:r>
      <w:r w:rsidR="003D3FF2" w:rsidRPr="00C1297E">
        <w:rPr>
          <w:sz w:val="24"/>
          <w:szCs w:val="24"/>
        </w:rPr>
        <w:t xml:space="preserve"> В процессе выполнения работ должны быть предусмотрены мероприятия, исключающие загрязнение прилегающей территории строительными отходами, предусмотрены меры по предотвращению пылеобразования.</w:t>
      </w:r>
    </w:p>
    <w:p w:rsidR="00722726" w:rsidRPr="00C1297E" w:rsidRDefault="00722726" w:rsidP="00C1297E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t>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722726" w:rsidRPr="00C1297E" w:rsidRDefault="00722726" w:rsidP="00C1297E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t>В ходе выполнения работ должна быть обеспечена чистота на площадке для выполнения работ.</w:t>
      </w:r>
    </w:p>
    <w:p w:rsidR="003D3FF2" w:rsidRPr="00C1297E" w:rsidRDefault="003D3FF2" w:rsidP="003D3FF2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Заказчика или представлять угрозу.</w:t>
      </w:r>
      <w:r w:rsidR="00C1297E">
        <w:rPr>
          <w:sz w:val="24"/>
          <w:szCs w:val="24"/>
        </w:rPr>
        <w:t xml:space="preserve"> </w:t>
      </w:r>
      <w:proofErr w:type="gramStart"/>
      <w:r w:rsidRPr="00C1297E">
        <w:rPr>
          <w:sz w:val="24"/>
          <w:szCs w:val="24"/>
        </w:rPr>
        <w:t>О</w:t>
      </w:r>
      <w:proofErr w:type="gramEnd"/>
      <w:r w:rsidRPr="00C1297E">
        <w:rPr>
          <w:sz w:val="24"/>
          <w:szCs w:val="24"/>
        </w:rPr>
        <w:t xml:space="preserve">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3D3FF2" w:rsidRPr="00C1297E" w:rsidRDefault="003D3FF2" w:rsidP="00C1297E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t xml:space="preserve">Работы по проведению ремонта могут производиться </w:t>
      </w:r>
      <w:r w:rsidR="00C1297E">
        <w:rPr>
          <w:sz w:val="24"/>
          <w:szCs w:val="24"/>
        </w:rPr>
        <w:t>Генподрядчиком</w:t>
      </w:r>
      <w:r w:rsidRPr="00C1297E">
        <w:rPr>
          <w:sz w:val="24"/>
          <w:szCs w:val="24"/>
        </w:rPr>
        <w:t xml:space="preserve"> в будние дни с 08.00 до 17.00 часов</w:t>
      </w:r>
      <w:r w:rsidR="00C1297E">
        <w:rPr>
          <w:sz w:val="24"/>
          <w:szCs w:val="24"/>
        </w:rPr>
        <w:t>,</w:t>
      </w:r>
      <w:r w:rsidRPr="00C1297E">
        <w:rPr>
          <w:sz w:val="24"/>
          <w:szCs w:val="24"/>
        </w:rPr>
        <w:t xml:space="preserve"> в выходные дни по предварительной договоренности с Заказчиком.</w:t>
      </w:r>
    </w:p>
    <w:p w:rsidR="00722726" w:rsidRPr="00C1297E" w:rsidRDefault="00C1297E" w:rsidP="00C1297E">
      <w:pPr>
        <w:jc w:val="both"/>
        <w:rPr>
          <w:sz w:val="24"/>
          <w:szCs w:val="24"/>
        </w:rPr>
      </w:pPr>
      <w:r>
        <w:rPr>
          <w:sz w:val="24"/>
          <w:szCs w:val="24"/>
        </w:rPr>
        <w:t>Генподрядчик</w:t>
      </w:r>
      <w:r w:rsidR="00722726" w:rsidRPr="00C1297E">
        <w:rPr>
          <w:sz w:val="24"/>
          <w:szCs w:val="24"/>
        </w:rPr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676E92" w:rsidRPr="00C1297E" w:rsidRDefault="00676E92" w:rsidP="00676E92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 xml:space="preserve">При выполнении работ </w:t>
      </w:r>
      <w:r w:rsidR="00C1297E">
        <w:rPr>
          <w:sz w:val="24"/>
          <w:lang w:eastAsia="zh-CN"/>
        </w:rPr>
        <w:t>Генподрядчик</w:t>
      </w:r>
      <w:r w:rsidRPr="00C1297E">
        <w:rPr>
          <w:sz w:val="24"/>
          <w:lang w:eastAsia="zh-CN"/>
        </w:rPr>
        <w:t xml:space="preserve"> обязан соблюдать правила внутреннего и трудового распорядка Заказчика, правила пожарной безопасности.</w:t>
      </w:r>
    </w:p>
    <w:p w:rsidR="00676E92" w:rsidRPr="00C1297E" w:rsidRDefault="00676E92" w:rsidP="00676E92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t xml:space="preserve">Лица, допускаемые к участию в производственных процессах, должны иметь профессиональную подготовку, в том числе по безопасности труда, соответствующую характеру работ. Перед началом работ </w:t>
      </w:r>
      <w:r w:rsidR="00C1297E">
        <w:rPr>
          <w:sz w:val="24"/>
          <w:szCs w:val="24"/>
        </w:rPr>
        <w:t>Генподрядчик</w:t>
      </w:r>
      <w:r w:rsidRPr="00C1297E">
        <w:rPr>
          <w:sz w:val="24"/>
          <w:szCs w:val="24"/>
        </w:rPr>
        <w:t xml:space="preserve"> предоставляет Заказчику список работников привлеченных к выполнению подрядных  работ.</w:t>
      </w:r>
    </w:p>
    <w:p w:rsidR="00676E92" w:rsidRPr="00C1297E" w:rsidRDefault="00676E92" w:rsidP="00676E92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lastRenderedPageBreak/>
        <w:t>Применяемые материалы должны быть новыми</w:t>
      </w:r>
      <w:r w:rsidR="00C1297E">
        <w:rPr>
          <w:sz w:val="24"/>
          <w:szCs w:val="24"/>
        </w:rPr>
        <w:t>.</w:t>
      </w:r>
    </w:p>
    <w:p w:rsidR="00676E92" w:rsidRPr="00C1297E" w:rsidRDefault="00676E92" w:rsidP="00676E92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676E92" w:rsidRPr="00C1297E" w:rsidRDefault="00676E92" w:rsidP="00676E92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 xml:space="preserve">При обнаружении дефектов </w:t>
      </w:r>
      <w:r w:rsidR="00C1297E">
        <w:rPr>
          <w:sz w:val="24"/>
          <w:lang w:eastAsia="zh-CN"/>
        </w:rPr>
        <w:t>Генподрядчик</w:t>
      </w:r>
      <w:r w:rsidRPr="00C1297E">
        <w:rPr>
          <w:sz w:val="24"/>
          <w:lang w:eastAsia="zh-CN"/>
        </w:rPr>
        <w:t xml:space="preserve"> своими силами в кратчайший срок устраняет их  с надлежащим качеством.</w:t>
      </w:r>
    </w:p>
    <w:p w:rsidR="00D93E6B" w:rsidRPr="0011012E" w:rsidRDefault="00D93E6B" w:rsidP="00D93E6B">
      <w:pPr>
        <w:jc w:val="both"/>
        <w:rPr>
          <w:b/>
          <w:sz w:val="24"/>
          <w:szCs w:val="24"/>
        </w:rPr>
      </w:pPr>
      <w:r w:rsidRPr="00C1297E">
        <w:rPr>
          <w:b/>
          <w:sz w:val="24"/>
          <w:szCs w:val="24"/>
        </w:rPr>
        <w:t>6.</w:t>
      </w:r>
      <w:r w:rsidR="00DE4BA5" w:rsidRPr="00C1297E">
        <w:rPr>
          <w:b/>
          <w:sz w:val="24"/>
          <w:szCs w:val="24"/>
        </w:rPr>
        <w:t xml:space="preserve"> </w:t>
      </w:r>
      <w:r w:rsidR="002D37CB">
        <w:rPr>
          <w:b/>
          <w:sz w:val="24"/>
          <w:szCs w:val="24"/>
        </w:rPr>
        <w:t>Работы</w:t>
      </w:r>
      <w:r w:rsidR="00DE4BA5" w:rsidRPr="00C1297E">
        <w:rPr>
          <w:b/>
          <w:sz w:val="24"/>
          <w:szCs w:val="24"/>
        </w:rPr>
        <w:t xml:space="preserve"> должн</w:t>
      </w:r>
      <w:r w:rsidR="002D37CB">
        <w:rPr>
          <w:b/>
          <w:sz w:val="24"/>
          <w:szCs w:val="24"/>
        </w:rPr>
        <w:t>ы</w:t>
      </w:r>
      <w:r w:rsidR="00DE4BA5" w:rsidRPr="00C1297E">
        <w:rPr>
          <w:b/>
          <w:sz w:val="24"/>
          <w:szCs w:val="24"/>
        </w:rPr>
        <w:t xml:space="preserve"> проводиться в соответствии с</w:t>
      </w:r>
      <w:r w:rsidRPr="00C1297E">
        <w:rPr>
          <w:sz w:val="24"/>
          <w:szCs w:val="24"/>
        </w:rPr>
        <w:t xml:space="preserve"> </w:t>
      </w:r>
      <w:r w:rsidRPr="0011012E">
        <w:rPr>
          <w:b/>
          <w:sz w:val="24"/>
          <w:szCs w:val="24"/>
        </w:rPr>
        <w:t>нормативно – техническими документами:</w:t>
      </w:r>
    </w:p>
    <w:p w:rsidR="00C242B1" w:rsidRPr="00C1297E" w:rsidRDefault="007C277B" w:rsidP="00AC3B4E">
      <w:pPr>
        <w:rPr>
          <w:sz w:val="24"/>
          <w:szCs w:val="24"/>
        </w:rPr>
      </w:pPr>
      <w:r w:rsidRPr="00C1297E">
        <w:rPr>
          <w:sz w:val="24"/>
          <w:szCs w:val="24"/>
        </w:rPr>
        <w:t xml:space="preserve">- </w:t>
      </w:r>
      <w:r w:rsidR="00AC3B4E" w:rsidRPr="00C1297E">
        <w:rPr>
          <w:sz w:val="24"/>
          <w:szCs w:val="24"/>
        </w:rPr>
        <w:t>СП 118.13330.2012 Общественные здания и сооружения</w:t>
      </w:r>
    </w:p>
    <w:p w:rsidR="00471042" w:rsidRPr="00C1297E" w:rsidRDefault="00471042" w:rsidP="0011012E">
      <w:pPr>
        <w:tabs>
          <w:tab w:val="left" w:pos="5341"/>
        </w:tabs>
        <w:rPr>
          <w:sz w:val="24"/>
          <w:szCs w:val="24"/>
        </w:rPr>
      </w:pPr>
      <w:r w:rsidRPr="00C1297E">
        <w:rPr>
          <w:sz w:val="24"/>
          <w:szCs w:val="24"/>
        </w:rPr>
        <w:t>- ГОСТ 13996-2019 Плитки керамические. Общие технические условия</w:t>
      </w:r>
    </w:p>
    <w:p w:rsidR="0011012E" w:rsidRPr="0011012E" w:rsidRDefault="002B671B" w:rsidP="0011012E">
      <w:pPr>
        <w:pStyle w:val="1"/>
        <w:shd w:val="clear" w:color="auto" w:fill="FFFFEF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11012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- СП 29.13330.2011</w:t>
      </w:r>
      <w:r w:rsidR="002D37CB" w:rsidRPr="0011012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11012E" w:rsidRPr="0011012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 Полы. Актуализированная редакция </w:t>
      </w:r>
      <w:proofErr w:type="spellStart"/>
      <w:r w:rsidR="0011012E" w:rsidRPr="0011012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СНиП</w:t>
      </w:r>
      <w:proofErr w:type="spellEnd"/>
      <w:r w:rsidR="0011012E" w:rsidRPr="0011012E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2.03.13-88 </w:t>
      </w:r>
    </w:p>
    <w:p w:rsidR="00471042" w:rsidRPr="00C1297E" w:rsidRDefault="002B671B" w:rsidP="0011012E">
      <w:pPr>
        <w:rPr>
          <w:sz w:val="24"/>
          <w:szCs w:val="24"/>
        </w:rPr>
      </w:pPr>
      <w:r w:rsidRPr="00C1297E">
        <w:rPr>
          <w:sz w:val="24"/>
          <w:szCs w:val="24"/>
        </w:rPr>
        <w:t xml:space="preserve">- СП 118.13330.2022 Общественные здания и сооружения </w:t>
      </w:r>
      <w:proofErr w:type="spellStart"/>
      <w:r w:rsidRPr="00C1297E">
        <w:rPr>
          <w:sz w:val="24"/>
          <w:szCs w:val="24"/>
        </w:rPr>
        <w:t>СНиП</w:t>
      </w:r>
      <w:proofErr w:type="spellEnd"/>
      <w:r w:rsidRPr="00C1297E">
        <w:rPr>
          <w:sz w:val="24"/>
          <w:szCs w:val="24"/>
        </w:rPr>
        <w:t xml:space="preserve"> 31-06-2009</w:t>
      </w:r>
    </w:p>
    <w:p w:rsidR="00DE4BA5" w:rsidRPr="0011012E" w:rsidRDefault="00D93E6B" w:rsidP="0011012E">
      <w:pPr>
        <w:rPr>
          <w:b/>
          <w:sz w:val="24"/>
          <w:szCs w:val="24"/>
        </w:rPr>
      </w:pPr>
      <w:r w:rsidRPr="0011012E">
        <w:rPr>
          <w:b/>
          <w:sz w:val="24"/>
          <w:szCs w:val="24"/>
        </w:rPr>
        <w:t>7</w:t>
      </w:r>
      <w:r w:rsidR="00DE4BA5" w:rsidRPr="0011012E">
        <w:rPr>
          <w:b/>
          <w:sz w:val="24"/>
          <w:szCs w:val="24"/>
        </w:rPr>
        <w:t>. Объемы / виды работ</w:t>
      </w:r>
      <w:r w:rsidR="0011012E" w:rsidRPr="0011012E">
        <w:rPr>
          <w:b/>
          <w:sz w:val="24"/>
          <w:szCs w:val="24"/>
        </w:rPr>
        <w:t>:</w:t>
      </w:r>
    </w:p>
    <w:p w:rsidR="00722726" w:rsidRPr="00C1297E" w:rsidRDefault="0079367C" w:rsidP="00722726">
      <w:pPr>
        <w:jc w:val="both"/>
        <w:rPr>
          <w:sz w:val="24"/>
          <w:szCs w:val="24"/>
        </w:rPr>
      </w:pPr>
      <w:r w:rsidRPr="00C1297E">
        <w:rPr>
          <w:sz w:val="24"/>
          <w:szCs w:val="24"/>
        </w:rPr>
        <w:t>-</w:t>
      </w:r>
      <w:r w:rsidR="0011012E">
        <w:rPr>
          <w:sz w:val="24"/>
          <w:szCs w:val="24"/>
        </w:rPr>
        <w:t xml:space="preserve"> </w:t>
      </w:r>
      <w:r w:rsidRPr="00C1297E">
        <w:rPr>
          <w:sz w:val="24"/>
          <w:szCs w:val="24"/>
        </w:rPr>
        <w:t>Работы должны быть выполнены в соответствии с требованиями настоящего технического задания и сметной документации</w:t>
      </w:r>
    </w:p>
    <w:p w:rsidR="00ED6A30" w:rsidRPr="00C1297E" w:rsidRDefault="00ED6A30" w:rsidP="00722726">
      <w:pPr>
        <w:jc w:val="both"/>
        <w:rPr>
          <w:sz w:val="24"/>
          <w:szCs w:val="24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6520"/>
        <w:gridCol w:w="993"/>
        <w:gridCol w:w="1099"/>
      </w:tblGrid>
      <w:tr w:rsidR="00ED6A30" w:rsidRPr="00C1297E" w:rsidTr="008F7FDB">
        <w:trPr>
          <w:trHeight w:val="580"/>
        </w:trPr>
        <w:tc>
          <w:tcPr>
            <w:tcW w:w="9334" w:type="dxa"/>
            <w:gridSpan w:val="4"/>
          </w:tcPr>
          <w:p w:rsidR="00ED6A30" w:rsidRPr="00C1297E" w:rsidRDefault="00ED6A30" w:rsidP="00ED6A30">
            <w:pPr>
              <w:jc w:val="center"/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 xml:space="preserve">Поликлиника №1 на ст. Самара по </w:t>
            </w:r>
            <w:proofErr w:type="spellStart"/>
            <w:r w:rsidRPr="00C1297E">
              <w:rPr>
                <w:sz w:val="24"/>
                <w:szCs w:val="24"/>
              </w:rPr>
              <w:t>адресу:г</w:t>
            </w:r>
            <w:proofErr w:type="gramStart"/>
            <w:r w:rsidRPr="00C1297E">
              <w:rPr>
                <w:sz w:val="24"/>
                <w:szCs w:val="24"/>
              </w:rPr>
              <w:t>.С</w:t>
            </w:r>
            <w:proofErr w:type="gramEnd"/>
            <w:r w:rsidRPr="00C1297E">
              <w:rPr>
                <w:sz w:val="24"/>
                <w:szCs w:val="24"/>
              </w:rPr>
              <w:t>амара</w:t>
            </w:r>
            <w:proofErr w:type="spellEnd"/>
            <w:r w:rsidRPr="00C1297E">
              <w:rPr>
                <w:sz w:val="24"/>
                <w:szCs w:val="24"/>
              </w:rPr>
              <w:t xml:space="preserve">, ул. </w:t>
            </w:r>
            <w:proofErr w:type="spellStart"/>
            <w:r w:rsidRPr="00C1297E">
              <w:rPr>
                <w:sz w:val="24"/>
                <w:szCs w:val="24"/>
              </w:rPr>
              <w:t>Агибалова</w:t>
            </w:r>
            <w:proofErr w:type="spellEnd"/>
            <w:r w:rsidRPr="00C1297E">
              <w:rPr>
                <w:sz w:val="24"/>
                <w:szCs w:val="24"/>
              </w:rPr>
              <w:t xml:space="preserve"> 12 пандусы и крыльцо детского отд., главный вход Стоматологию.</w:t>
            </w:r>
          </w:p>
        </w:tc>
      </w:tr>
      <w:tr w:rsidR="008F7FDB" w:rsidRPr="00C1297E" w:rsidTr="008F7FDB">
        <w:trPr>
          <w:trHeight w:val="560"/>
        </w:trPr>
        <w:tc>
          <w:tcPr>
            <w:tcW w:w="722" w:type="dxa"/>
          </w:tcPr>
          <w:p w:rsidR="008F7FDB" w:rsidRPr="00C1297E" w:rsidRDefault="00ED6A30" w:rsidP="008F7FDB">
            <w:pPr>
              <w:jc w:val="center"/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№</w:t>
            </w:r>
          </w:p>
          <w:p w:rsidR="00ED6A30" w:rsidRPr="00C1297E" w:rsidRDefault="00ED6A30" w:rsidP="008F7FD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129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297E">
              <w:rPr>
                <w:sz w:val="24"/>
                <w:szCs w:val="24"/>
              </w:rPr>
              <w:t>/</w:t>
            </w:r>
            <w:proofErr w:type="spellStart"/>
            <w:r w:rsidRPr="00C129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</w:tcPr>
          <w:p w:rsidR="00ED6A30" w:rsidRPr="00C1297E" w:rsidRDefault="00ED6A30" w:rsidP="008F7FDB">
            <w:pPr>
              <w:jc w:val="center"/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993" w:type="dxa"/>
          </w:tcPr>
          <w:p w:rsidR="00ED6A30" w:rsidRPr="00C1297E" w:rsidRDefault="00ED6A30" w:rsidP="008F7FDB">
            <w:pPr>
              <w:jc w:val="center"/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 xml:space="preserve">Ед. </w:t>
            </w:r>
            <w:proofErr w:type="spellStart"/>
            <w:r w:rsidRPr="00C1297E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9" w:type="dxa"/>
          </w:tcPr>
          <w:p w:rsidR="00ED6A30" w:rsidRPr="00C1297E" w:rsidRDefault="00ED6A30" w:rsidP="008F7FDB">
            <w:pPr>
              <w:jc w:val="center"/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Кол-во</w:t>
            </w:r>
          </w:p>
        </w:tc>
      </w:tr>
      <w:tr w:rsidR="00A47B5A" w:rsidRPr="00C1297E" w:rsidTr="00A47B5A">
        <w:trPr>
          <w:trHeight w:val="270"/>
        </w:trPr>
        <w:tc>
          <w:tcPr>
            <w:tcW w:w="9334" w:type="dxa"/>
            <w:gridSpan w:val="4"/>
          </w:tcPr>
          <w:p w:rsidR="00A47B5A" w:rsidRPr="00C1297E" w:rsidRDefault="00A47B5A" w:rsidP="008F7FDB">
            <w:pPr>
              <w:jc w:val="center"/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Раздел 1. Пандусы и крыльцо детского отделения</w:t>
            </w:r>
          </w:p>
        </w:tc>
      </w:tr>
      <w:tr w:rsidR="00ED6A30" w:rsidRPr="00C1297E" w:rsidTr="008F7FDB">
        <w:trPr>
          <w:trHeight w:val="554"/>
        </w:trPr>
        <w:tc>
          <w:tcPr>
            <w:tcW w:w="722" w:type="dxa"/>
          </w:tcPr>
          <w:p w:rsidR="00ED6A30" w:rsidRPr="00C1297E" w:rsidRDefault="00F766E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ED6A30" w:rsidRPr="00C1297E" w:rsidRDefault="009B7C2C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Разборка покрытий с очисткой материалов и оснований. Вырубка старых поврежденных плиток вручную с расчисткой мест</w:t>
            </w:r>
          </w:p>
        </w:tc>
        <w:tc>
          <w:tcPr>
            <w:tcW w:w="993" w:type="dxa"/>
          </w:tcPr>
          <w:p w:rsidR="00ED6A30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м</w:t>
            </w:r>
            <w:proofErr w:type="gramStart"/>
            <w:r w:rsidRPr="00C129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ED6A30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26,24</w:t>
            </w:r>
          </w:p>
        </w:tc>
      </w:tr>
      <w:tr w:rsidR="00ED6A30" w:rsidRPr="00C1297E" w:rsidTr="008F7FDB">
        <w:trPr>
          <w:trHeight w:val="420"/>
        </w:trPr>
        <w:tc>
          <w:tcPr>
            <w:tcW w:w="722" w:type="dxa"/>
          </w:tcPr>
          <w:p w:rsidR="00ED6A30" w:rsidRPr="00C1297E" w:rsidRDefault="00F766E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ED6A30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 xml:space="preserve">Укладка плиток </w:t>
            </w:r>
            <w:proofErr w:type="spellStart"/>
            <w:r w:rsidRPr="00C1297E">
              <w:rPr>
                <w:sz w:val="24"/>
                <w:szCs w:val="24"/>
              </w:rPr>
              <w:t>керамогранитных</w:t>
            </w:r>
            <w:proofErr w:type="spellEnd"/>
            <w:r w:rsidRPr="00C1297E">
              <w:rPr>
                <w:sz w:val="24"/>
                <w:szCs w:val="24"/>
              </w:rPr>
              <w:t xml:space="preserve"> размером: 60х60 см на плиточный клей с расшивкой швов и протиркой поверхности.</w:t>
            </w:r>
          </w:p>
        </w:tc>
        <w:tc>
          <w:tcPr>
            <w:tcW w:w="993" w:type="dxa"/>
          </w:tcPr>
          <w:p w:rsidR="00ED6A30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м</w:t>
            </w:r>
            <w:proofErr w:type="gramStart"/>
            <w:r w:rsidRPr="00C129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ED6A30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31</w:t>
            </w:r>
          </w:p>
        </w:tc>
      </w:tr>
      <w:tr w:rsidR="009B7C2C" w:rsidRPr="00C1297E" w:rsidTr="008F7FDB">
        <w:trPr>
          <w:trHeight w:val="273"/>
        </w:trPr>
        <w:tc>
          <w:tcPr>
            <w:tcW w:w="722" w:type="dxa"/>
          </w:tcPr>
          <w:p w:rsidR="009B7C2C" w:rsidRPr="00C1297E" w:rsidRDefault="00F766E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9B7C2C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Затирка швов между плитками ранее облицованных поверхностей</w:t>
            </w:r>
          </w:p>
        </w:tc>
        <w:tc>
          <w:tcPr>
            <w:tcW w:w="993" w:type="dxa"/>
          </w:tcPr>
          <w:p w:rsidR="009B7C2C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м</w:t>
            </w:r>
            <w:proofErr w:type="gramStart"/>
            <w:r w:rsidRPr="00C129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9B7C2C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31</w:t>
            </w:r>
          </w:p>
        </w:tc>
      </w:tr>
      <w:tr w:rsidR="008F7FDB" w:rsidRPr="00C1297E" w:rsidTr="008F7FDB">
        <w:trPr>
          <w:trHeight w:val="233"/>
        </w:trPr>
        <w:tc>
          <w:tcPr>
            <w:tcW w:w="722" w:type="dxa"/>
          </w:tcPr>
          <w:p w:rsidR="008F7FDB" w:rsidRPr="00C1297E" w:rsidRDefault="00F766E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8F7FDB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Уголок наружный 0.9x2.70м</w:t>
            </w:r>
          </w:p>
        </w:tc>
        <w:tc>
          <w:tcPr>
            <w:tcW w:w="993" w:type="dxa"/>
          </w:tcPr>
          <w:p w:rsidR="008F7FDB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м/</w:t>
            </w:r>
            <w:proofErr w:type="spellStart"/>
            <w:proofErr w:type="gramStart"/>
            <w:r w:rsidRPr="00C1297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99" w:type="dxa"/>
          </w:tcPr>
          <w:p w:rsidR="008F7FDB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20,28</w:t>
            </w:r>
          </w:p>
        </w:tc>
      </w:tr>
      <w:tr w:rsidR="008F7FDB" w:rsidRPr="00C1297E" w:rsidTr="008F7FDB">
        <w:trPr>
          <w:trHeight w:val="271"/>
        </w:trPr>
        <w:tc>
          <w:tcPr>
            <w:tcW w:w="9334" w:type="dxa"/>
            <w:gridSpan w:val="4"/>
          </w:tcPr>
          <w:p w:rsidR="008F7FDB" w:rsidRPr="00C1297E" w:rsidRDefault="008F7FDB" w:rsidP="008F7FDB">
            <w:pPr>
              <w:jc w:val="center"/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Раздел 2.  Вход в стоматологию</w:t>
            </w:r>
          </w:p>
        </w:tc>
      </w:tr>
      <w:tr w:rsidR="008F7FDB" w:rsidRPr="00C1297E" w:rsidTr="00A47B5A">
        <w:trPr>
          <w:trHeight w:val="570"/>
        </w:trPr>
        <w:tc>
          <w:tcPr>
            <w:tcW w:w="722" w:type="dxa"/>
          </w:tcPr>
          <w:p w:rsidR="008F7FDB" w:rsidRPr="00C1297E" w:rsidRDefault="00F766E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8F7FDB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Разборка покрытий с очисткой материалов и оснований. Вырубка старых поврежденных плиток вручную с расчисткой мест</w:t>
            </w:r>
          </w:p>
        </w:tc>
        <w:tc>
          <w:tcPr>
            <w:tcW w:w="993" w:type="dxa"/>
          </w:tcPr>
          <w:p w:rsidR="008F7FDB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м</w:t>
            </w:r>
            <w:proofErr w:type="gramStart"/>
            <w:r w:rsidRPr="00C129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8F7FDB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4,9</w:t>
            </w:r>
          </w:p>
        </w:tc>
      </w:tr>
      <w:tr w:rsidR="008F7FDB" w:rsidRPr="00C1297E" w:rsidTr="00A47B5A">
        <w:trPr>
          <w:trHeight w:val="408"/>
        </w:trPr>
        <w:tc>
          <w:tcPr>
            <w:tcW w:w="722" w:type="dxa"/>
          </w:tcPr>
          <w:p w:rsidR="008F7FDB" w:rsidRPr="00C1297E" w:rsidRDefault="00F766E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8F7FDB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Перекладка плиток (гранит) в полах вырубка старых поврежденных плиток вручную с расчисткой мест. Площадка</w:t>
            </w:r>
          </w:p>
        </w:tc>
        <w:tc>
          <w:tcPr>
            <w:tcW w:w="993" w:type="dxa"/>
          </w:tcPr>
          <w:p w:rsidR="008F7FDB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м</w:t>
            </w:r>
            <w:proofErr w:type="gramStart"/>
            <w:r w:rsidRPr="00C129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8F7FDB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8,59</w:t>
            </w:r>
          </w:p>
        </w:tc>
      </w:tr>
      <w:tr w:rsidR="008F7FDB" w:rsidRPr="00C1297E" w:rsidTr="00A47B5A">
        <w:trPr>
          <w:trHeight w:val="500"/>
        </w:trPr>
        <w:tc>
          <w:tcPr>
            <w:tcW w:w="722" w:type="dxa"/>
          </w:tcPr>
          <w:p w:rsidR="008F7FDB" w:rsidRPr="00C1297E" w:rsidRDefault="00F766E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8F7FDB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Укладка плиток (гранит) на клей с расшивкой швов и протиркой поверхности. Площадка</w:t>
            </w:r>
          </w:p>
        </w:tc>
        <w:tc>
          <w:tcPr>
            <w:tcW w:w="993" w:type="dxa"/>
          </w:tcPr>
          <w:p w:rsidR="008F7FDB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м</w:t>
            </w:r>
            <w:proofErr w:type="gramStart"/>
            <w:r w:rsidRPr="00C129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8F7FDB" w:rsidRPr="00C1297E" w:rsidRDefault="008F7FDB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8,59</w:t>
            </w:r>
          </w:p>
        </w:tc>
      </w:tr>
      <w:tr w:rsidR="008F7FDB" w:rsidRPr="00C1297E" w:rsidTr="00A47B5A">
        <w:trPr>
          <w:trHeight w:val="423"/>
        </w:trPr>
        <w:tc>
          <w:tcPr>
            <w:tcW w:w="722" w:type="dxa"/>
          </w:tcPr>
          <w:p w:rsidR="008F7FDB" w:rsidRPr="00C1297E" w:rsidRDefault="00F766E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8F7FDB" w:rsidRPr="00C1297E" w:rsidRDefault="00A47B5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Затирка швов между плитками ранее облицованных поверхностей. Площадка</w:t>
            </w:r>
          </w:p>
        </w:tc>
        <w:tc>
          <w:tcPr>
            <w:tcW w:w="993" w:type="dxa"/>
          </w:tcPr>
          <w:p w:rsidR="008F7FDB" w:rsidRPr="00C1297E" w:rsidRDefault="00A47B5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м</w:t>
            </w:r>
            <w:proofErr w:type="gramStart"/>
            <w:r w:rsidRPr="00C129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8F7FDB" w:rsidRPr="00C1297E" w:rsidRDefault="00A47B5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8,59</w:t>
            </w:r>
          </w:p>
        </w:tc>
      </w:tr>
      <w:tr w:rsidR="008F7FDB" w:rsidRPr="00C1297E" w:rsidTr="00A47B5A">
        <w:trPr>
          <w:trHeight w:val="514"/>
        </w:trPr>
        <w:tc>
          <w:tcPr>
            <w:tcW w:w="722" w:type="dxa"/>
          </w:tcPr>
          <w:p w:rsidR="008F7FDB" w:rsidRPr="00C1297E" w:rsidRDefault="00F766E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8F7FDB" w:rsidRPr="00C1297E" w:rsidRDefault="00A47B5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 xml:space="preserve">Облицовка ступеней </w:t>
            </w:r>
            <w:proofErr w:type="spellStart"/>
            <w:r w:rsidRPr="00C1297E">
              <w:rPr>
                <w:sz w:val="24"/>
                <w:szCs w:val="24"/>
              </w:rPr>
              <w:t>керамогранитными</w:t>
            </w:r>
            <w:proofErr w:type="spellEnd"/>
            <w:r w:rsidRPr="00C1297E">
              <w:rPr>
                <w:sz w:val="24"/>
                <w:szCs w:val="24"/>
              </w:rPr>
              <w:t xml:space="preserve"> плитками толщиной до 15 мм из плит </w:t>
            </w:r>
            <w:proofErr w:type="spellStart"/>
            <w:r w:rsidRPr="00C1297E">
              <w:rPr>
                <w:sz w:val="24"/>
                <w:szCs w:val="24"/>
              </w:rPr>
              <w:t>керамогранитных</w:t>
            </w:r>
            <w:proofErr w:type="spellEnd"/>
            <w:r w:rsidRPr="00C1297E">
              <w:rPr>
                <w:sz w:val="24"/>
                <w:szCs w:val="24"/>
              </w:rPr>
              <w:t xml:space="preserve"> размером: 30х30 см</w:t>
            </w:r>
          </w:p>
        </w:tc>
        <w:tc>
          <w:tcPr>
            <w:tcW w:w="993" w:type="dxa"/>
          </w:tcPr>
          <w:p w:rsidR="008F7FDB" w:rsidRPr="00C1297E" w:rsidRDefault="00A47B5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м</w:t>
            </w:r>
            <w:proofErr w:type="gramStart"/>
            <w:r w:rsidRPr="00C129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8F7FDB" w:rsidRPr="00C1297E" w:rsidRDefault="00A47B5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4,9</w:t>
            </w:r>
          </w:p>
        </w:tc>
      </w:tr>
      <w:tr w:rsidR="00A47B5A" w:rsidRPr="00C1297E" w:rsidTr="00A47B5A">
        <w:trPr>
          <w:trHeight w:val="337"/>
        </w:trPr>
        <w:tc>
          <w:tcPr>
            <w:tcW w:w="722" w:type="dxa"/>
          </w:tcPr>
          <w:p w:rsidR="00A47B5A" w:rsidRPr="00C1297E" w:rsidRDefault="00F766E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A47B5A" w:rsidRPr="00C1297E" w:rsidRDefault="00A47B5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Затирка швов между плитками ранее облицованных поверхностей</w:t>
            </w:r>
          </w:p>
        </w:tc>
        <w:tc>
          <w:tcPr>
            <w:tcW w:w="993" w:type="dxa"/>
          </w:tcPr>
          <w:p w:rsidR="00A47B5A" w:rsidRPr="00C1297E" w:rsidRDefault="00A47B5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м</w:t>
            </w:r>
            <w:proofErr w:type="gramStart"/>
            <w:r w:rsidRPr="00C129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A47B5A" w:rsidRPr="00C1297E" w:rsidRDefault="00A47B5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4,9</w:t>
            </w:r>
          </w:p>
        </w:tc>
      </w:tr>
      <w:tr w:rsidR="00A47B5A" w:rsidRPr="00C1297E" w:rsidTr="00F766EA">
        <w:trPr>
          <w:trHeight w:val="498"/>
        </w:trPr>
        <w:tc>
          <w:tcPr>
            <w:tcW w:w="722" w:type="dxa"/>
          </w:tcPr>
          <w:p w:rsidR="00A47B5A" w:rsidRPr="00C1297E" w:rsidRDefault="00F766E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A47B5A" w:rsidRPr="00C1297E" w:rsidRDefault="00A47B5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Ремонт штукатурки гладких фасадов по камню и бетону с земли и лесов: цементным раствором толщиной слоя до 20 мм</w:t>
            </w:r>
          </w:p>
        </w:tc>
        <w:tc>
          <w:tcPr>
            <w:tcW w:w="993" w:type="dxa"/>
          </w:tcPr>
          <w:p w:rsidR="00A47B5A" w:rsidRPr="00C1297E" w:rsidRDefault="00A47B5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м</w:t>
            </w:r>
            <w:proofErr w:type="gramStart"/>
            <w:r w:rsidRPr="00C1297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99" w:type="dxa"/>
          </w:tcPr>
          <w:p w:rsidR="00A47B5A" w:rsidRPr="00C1297E" w:rsidRDefault="00A47B5A">
            <w:pPr>
              <w:rPr>
                <w:sz w:val="24"/>
                <w:szCs w:val="24"/>
              </w:rPr>
            </w:pPr>
            <w:r w:rsidRPr="00C1297E">
              <w:rPr>
                <w:sz w:val="24"/>
                <w:szCs w:val="24"/>
              </w:rPr>
              <w:t>2,3</w:t>
            </w:r>
          </w:p>
        </w:tc>
      </w:tr>
    </w:tbl>
    <w:p w:rsidR="00740989" w:rsidRPr="00C1297E" w:rsidRDefault="00D46273">
      <w:pPr>
        <w:rPr>
          <w:sz w:val="24"/>
          <w:szCs w:val="24"/>
        </w:rPr>
      </w:pPr>
    </w:p>
    <w:p w:rsidR="00F766EA" w:rsidRPr="00C1297E" w:rsidRDefault="00D80837" w:rsidP="0011012E">
      <w:pPr>
        <w:rPr>
          <w:b/>
          <w:sz w:val="24"/>
          <w:szCs w:val="24"/>
        </w:rPr>
      </w:pPr>
      <w:r w:rsidRPr="00C1297E">
        <w:rPr>
          <w:b/>
          <w:sz w:val="24"/>
          <w:szCs w:val="24"/>
        </w:rPr>
        <w:t xml:space="preserve">8. </w:t>
      </w:r>
      <w:r w:rsidR="00F766EA" w:rsidRPr="00C1297E">
        <w:rPr>
          <w:b/>
          <w:sz w:val="24"/>
          <w:szCs w:val="24"/>
        </w:rPr>
        <w:t>Особые требовани</w:t>
      </w:r>
      <w:r w:rsidR="0011012E">
        <w:rPr>
          <w:b/>
          <w:sz w:val="24"/>
          <w:szCs w:val="24"/>
        </w:rPr>
        <w:t>я:</w:t>
      </w:r>
    </w:p>
    <w:p w:rsidR="00F766EA" w:rsidRPr="00C1297E" w:rsidRDefault="00F766EA" w:rsidP="00D80837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Рекомендуемый уклон лестницы находится в пределах 1:2 – 1:1,75 (от 20 до 26,7 градусов).</w:t>
      </w:r>
    </w:p>
    <w:p w:rsidR="00F766EA" w:rsidRPr="00C1297E" w:rsidRDefault="00F766EA" w:rsidP="00D80837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Максимальный уклон лестницы для ходьбы 1:0,85 (50 градусов)</w:t>
      </w:r>
    </w:p>
    <w:p w:rsidR="00F766EA" w:rsidRPr="00C1297E" w:rsidRDefault="00F766EA" w:rsidP="00D80837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Минимальный уклон лестницы для ходьбы 1:2,75 (20 градусов)</w:t>
      </w:r>
    </w:p>
    <w:p w:rsidR="00953B33" w:rsidRPr="00C1297E" w:rsidRDefault="00953B33" w:rsidP="00D80837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lastRenderedPageBreak/>
        <w:t>Максимальная высота ступеней лестниц: в жилых и общественных зданиях –19 см</w:t>
      </w:r>
    </w:p>
    <w:p w:rsidR="00953B33" w:rsidRPr="00C1297E" w:rsidRDefault="00953B33" w:rsidP="00D80837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Минимальная высота ступеней – 12 см.</w:t>
      </w:r>
    </w:p>
    <w:p w:rsidR="00D80837" w:rsidRPr="00C1297E" w:rsidRDefault="00D80837" w:rsidP="00D80837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 xml:space="preserve">Максимальная ширина ступеней лестниц: в жилых и общественных зданиях –26 см, </w:t>
      </w:r>
    </w:p>
    <w:p w:rsidR="00D80837" w:rsidRPr="00C1297E" w:rsidRDefault="00D80837" w:rsidP="00D80837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Минимальная ширина ступеней – 25 см.</w:t>
      </w:r>
    </w:p>
    <w:p w:rsidR="00D80837" w:rsidRPr="00C1297E" w:rsidRDefault="00D80837" w:rsidP="00D80837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Высота ступеней лестницы в переделах одного марша не должна различаться более чем на 5 мм.</w:t>
      </w:r>
    </w:p>
    <w:p w:rsidR="00D80837" w:rsidRPr="00C1297E" w:rsidRDefault="00D80837" w:rsidP="00D80837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Предусмотреть уклон  площадок и лестниц от здания для стока дождевой воды должен быть 0,1-0,2%.</w:t>
      </w:r>
    </w:p>
    <w:p w:rsidR="00D80837" w:rsidRPr="00C1297E" w:rsidRDefault="00D80837" w:rsidP="00D80837">
      <w:pPr>
        <w:pStyle w:val="a7"/>
        <w:jc w:val="both"/>
        <w:rPr>
          <w:sz w:val="24"/>
          <w:lang w:eastAsia="zh-CN"/>
        </w:rPr>
      </w:pPr>
      <w:r w:rsidRPr="00C1297E">
        <w:rPr>
          <w:sz w:val="24"/>
          <w:lang w:eastAsia="zh-CN"/>
        </w:rPr>
        <w:t>При ширине ступени до 26 см величина её свеса не должна превышать 3 см.</w:t>
      </w:r>
    </w:p>
    <w:p w:rsidR="00D80837" w:rsidRPr="00C1297E" w:rsidRDefault="00D80837" w:rsidP="00D80837">
      <w:pPr>
        <w:pStyle w:val="a7"/>
        <w:jc w:val="both"/>
        <w:rPr>
          <w:sz w:val="24"/>
          <w:lang w:eastAsia="zh-CN"/>
        </w:rPr>
      </w:pPr>
    </w:p>
    <w:p w:rsidR="00D80837" w:rsidRPr="00C1297E" w:rsidRDefault="00D80837" w:rsidP="00953B33">
      <w:pPr>
        <w:widowControl/>
        <w:shd w:val="clear" w:color="auto" w:fill="FFFFFF"/>
        <w:autoSpaceDE/>
        <w:spacing w:before="100" w:beforeAutospacing="1" w:after="100" w:afterAutospacing="1" w:line="264" w:lineRule="atLeast"/>
        <w:jc w:val="both"/>
        <w:rPr>
          <w:sz w:val="24"/>
          <w:szCs w:val="24"/>
        </w:rPr>
      </w:pPr>
    </w:p>
    <w:p w:rsidR="00F766EA" w:rsidRPr="00C1297E" w:rsidRDefault="00F766EA" w:rsidP="00F766EA">
      <w:pPr>
        <w:rPr>
          <w:b/>
          <w:sz w:val="24"/>
          <w:szCs w:val="24"/>
        </w:rPr>
      </w:pPr>
    </w:p>
    <w:sectPr w:rsidR="00F766EA" w:rsidRPr="00C1297E" w:rsidSect="0011012E">
      <w:pgSz w:w="11906" w:h="16838"/>
      <w:pgMar w:top="993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42166"/>
    <w:multiLevelType w:val="multilevel"/>
    <w:tmpl w:val="CABAC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E4BA5"/>
    <w:rsid w:val="00015134"/>
    <w:rsid w:val="00025862"/>
    <w:rsid w:val="00062557"/>
    <w:rsid w:val="00063CEE"/>
    <w:rsid w:val="00081C58"/>
    <w:rsid w:val="0011012E"/>
    <w:rsid w:val="00170E5A"/>
    <w:rsid w:val="00291A64"/>
    <w:rsid w:val="002B671B"/>
    <w:rsid w:val="002D37CB"/>
    <w:rsid w:val="00306D6F"/>
    <w:rsid w:val="0031745C"/>
    <w:rsid w:val="003D3FF2"/>
    <w:rsid w:val="00414F98"/>
    <w:rsid w:val="00416999"/>
    <w:rsid w:val="00422692"/>
    <w:rsid w:val="00450A8B"/>
    <w:rsid w:val="00471042"/>
    <w:rsid w:val="005D4834"/>
    <w:rsid w:val="005F796A"/>
    <w:rsid w:val="00602F76"/>
    <w:rsid w:val="00676E92"/>
    <w:rsid w:val="00706F48"/>
    <w:rsid w:val="00722726"/>
    <w:rsid w:val="007243AC"/>
    <w:rsid w:val="00741EAD"/>
    <w:rsid w:val="00750EB3"/>
    <w:rsid w:val="0079367C"/>
    <w:rsid w:val="007C277B"/>
    <w:rsid w:val="007D68FD"/>
    <w:rsid w:val="00804CE8"/>
    <w:rsid w:val="00841565"/>
    <w:rsid w:val="00882E80"/>
    <w:rsid w:val="008E4748"/>
    <w:rsid w:val="008F7FDB"/>
    <w:rsid w:val="00930E3F"/>
    <w:rsid w:val="00933128"/>
    <w:rsid w:val="00953B33"/>
    <w:rsid w:val="00963E5C"/>
    <w:rsid w:val="00985EB2"/>
    <w:rsid w:val="009B4FE4"/>
    <w:rsid w:val="009B7C2C"/>
    <w:rsid w:val="009C0C2B"/>
    <w:rsid w:val="00A075B5"/>
    <w:rsid w:val="00A47B5A"/>
    <w:rsid w:val="00A72247"/>
    <w:rsid w:val="00A95871"/>
    <w:rsid w:val="00AC3B4E"/>
    <w:rsid w:val="00B56C55"/>
    <w:rsid w:val="00B6289E"/>
    <w:rsid w:val="00BC7186"/>
    <w:rsid w:val="00BF2149"/>
    <w:rsid w:val="00C1297E"/>
    <w:rsid w:val="00C242B1"/>
    <w:rsid w:val="00C42B6D"/>
    <w:rsid w:val="00D1422C"/>
    <w:rsid w:val="00D42F01"/>
    <w:rsid w:val="00D46273"/>
    <w:rsid w:val="00D80837"/>
    <w:rsid w:val="00D93E6B"/>
    <w:rsid w:val="00DE12ED"/>
    <w:rsid w:val="00DE4BA5"/>
    <w:rsid w:val="00DE577E"/>
    <w:rsid w:val="00DF15B2"/>
    <w:rsid w:val="00E0701F"/>
    <w:rsid w:val="00E9592D"/>
    <w:rsid w:val="00ED6A30"/>
    <w:rsid w:val="00F17245"/>
    <w:rsid w:val="00F51037"/>
    <w:rsid w:val="00F52BFC"/>
    <w:rsid w:val="00F62492"/>
    <w:rsid w:val="00F7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101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15B2"/>
    <w:pPr>
      <w:widowControl/>
      <w:autoSpaceDE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spacing w:after="0" w:line="240" w:lineRule="auto"/>
      <w:ind w:firstLine="720"/>
    </w:pPr>
    <w:rPr>
      <w:rFonts w:ascii="Arial" w:eastAsia="DejaVu Sans" w:hAnsi="Arial" w:cs="Arial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DejaVu Sans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DejaVu Sans" w:hAnsi="Arial" w:cs="Arial"/>
      <w:lang w:eastAsia="zh-CN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DejaVu Sans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DE4BA5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7C277B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C2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F15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76E9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01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stepanovaiv</cp:lastModifiedBy>
  <cp:revision>3</cp:revision>
  <dcterms:created xsi:type="dcterms:W3CDTF">2023-06-28T06:02:00Z</dcterms:created>
  <dcterms:modified xsi:type="dcterms:W3CDTF">2023-06-28T06:16:00Z</dcterms:modified>
</cp:coreProperties>
</file>